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5DF" w:rsidRPr="006A211F" w:rsidRDefault="006D2D5F" w:rsidP="000555DF">
      <w:pPr>
        <w:rPr>
          <w:lang w:val="sr-Cyrl-CS" w:eastAsia="en-GB"/>
        </w:rPr>
      </w:pPr>
      <w:bookmarkStart w:id="0" w:name="_GoBack"/>
      <w:bookmarkEnd w:id="0"/>
      <w:r>
        <w:rPr>
          <w:lang w:val="sr-Cyrl-CS" w:eastAsia="en-GB"/>
        </w:rPr>
        <w:t>REPUBLIKA</w:t>
      </w:r>
      <w:r w:rsidR="000555DF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0555DF" w:rsidRPr="006A211F" w:rsidRDefault="006D2D5F" w:rsidP="000555DF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0555DF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0555DF" w:rsidRPr="006A211F">
        <w:rPr>
          <w:lang w:val="sr-Cyrl-CS" w:eastAsia="en-GB"/>
        </w:rPr>
        <w:tab/>
      </w:r>
    </w:p>
    <w:p w:rsidR="000555DF" w:rsidRPr="006A211F" w:rsidRDefault="006D2D5F" w:rsidP="000555DF">
      <w:pPr>
        <w:rPr>
          <w:lang w:val="sr-Cyrl-RS" w:eastAsia="en-GB"/>
        </w:rPr>
      </w:pPr>
      <w:r>
        <w:rPr>
          <w:lang w:val="sr-Cyrl-CS" w:eastAsia="en-GB"/>
        </w:rPr>
        <w:t>Odbor</w:t>
      </w:r>
      <w:r w:rsidR="000555DF" w:rsidRPr="006A211F">
        <w:rPr>
          <w:lang w:val="sr-Cyrl-CS" w:eastAsia="en-GB"/>
        </w:rPr>
        <w:t xml:space="preserve"> </w:t>
      </w:r>
      <w:r>
        <w:rPr>
          <w:lang w:val="sr-Cyrl-CS" w:eastAsia="en-GB"/>
        </w:rPr>
        <w:t>za</w:t>
      </w:r>
      <w:r w:rsidR="000555DF" w:rsidRPr="006A211F">
        <w:rPr>
          <w:lang w:val="sr-Latn-RS" w:eastAsia="en-GB"/>
        </w:rPr>
        <w:t xml:space="preserve"> </w:t>
      </w:r>
      <w:r>
        <w:rPr>
          <w:lang w:val="sr-Cyrl-RS" w:eastAsia="en-GB"/>
        </w:rPr>
        <w:t>finansije</w:t>
      </w:r>
      <w:r w:rsidR="000555DF" w:rsidRPr="006A211F">
        <w:rPr>
          <w:lang w:val="sr-Cyrl-RS" w:eastAsia="en-GB"/>
        </w:rPr>
        <w:t xml:space="preserve">, </w:t>
      </w:r>
      <w:r>
        <w:rPr>
          <w:lang w:val="sr-Cyrl-RS" w:eastAsia="en-GB"/>
        </w:rPr>
        <w:t>republički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budžet</w:t>
      </w:r>
    </w:p>
    <w:p w:rsidR="000555DF" w:rsidRPr="006A211F" w:rsidRDefault="006D2D5F" w:rsidP="000555DF">
      <w:pPr>
        <w:rPr>
          <w:lang w:val="sr-Cyrl-RS" w:eastAsia="en-GB"/>
        </w:rPr>
      </w:pPr>
      <w:r>
        <w:rPr>
          <w:lang w:val="sr-Cyrl-RS" w:eastAsia="en-GB"/>
        </w:rPr>
        <w:t>i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kontrolu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trošenja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javnih</w:t>
      </w:r>
      <w:r w:rsidR="000555DF" w:rsidRPr="006A211F">
        <w:rPr>
          <w:lang w:val="sr-Cyrl-RS" w:eastAsia="en-GB"/>
        </w:rPr>
        <w:t xml:space="preserve"> </w:t>
      </w:r>
      <w:r>
        <w:rPr>
          <w:lang w:val="sr-Cyrl-RS" w:eastAsia="en-GB"/>
        </w:rPr>
        <w:t>sredstava</w:t>
      </w:r>
    </w:p>
    <w:p w:rsidR="000555DF" w:rsidRPr="006A211F" w:rsidRDefault="000555DF" w:rsidP="000555DF">
      <w:pPr>
        <w:rPr>
          <w:strike/>
          <w:lang w:val="ru-RU" w:eastAsia="en-GB"/>
        </w:rPr>
      </w:pPr>
      <w:r w:rsidRPr="006A211F">
        <w:rPr>
          <w:lang w:val="sr-Cyrl-RS" w:eastAsia="en-GB"/>
        </w:rPr>
        <w:t xml:space="preserve">11 </w:t>
      </w:r>
      <w:r w:rsidR="006D2D5F">
        <w:rPr>
          <w:lang w:val="sr-Cyrl-CS" w:eastAsia="en-GB"/>
        </w:rPr>
        <w:t>Broj</w:t>
      </w:r>
      <w:r w:rsidRPr="006A211F">
        <w:rPr>
          <w:lang w:eastAsia="en-GB"/>
        </w:rPr>
        <w:t xml:space="preserve"> </w:t>
      </w:r>
      <w:r w:rsidR="009917A7" w:rsidRPr="006A211F">
        <w:rPr>
          <w:lang w:eastAsia="en-GB"/>
        </w:rPr>
        <w:t>06-2/</w:t>
      </w:r>
      <w:r w:rsidR="00C83816">
        <w:rPr>
          <w:lang w:val="sr-Latn-RS" w:eastAsia="en-GB"/>
        </w:rPr>
        <w:t>60</w:t>
      </w:r>
      <w:r w:rsidR="00C83816">
        <w:rPr>
          <w:lang w:eastAsia="en-GB"/>
        </w:rPr>
        <w:t>-26</w:t>
      </w:r>
    </w:p>
    <w:p w:rsidR="000555DF" w:rsidRPr="006A211F" w:rsidRDefault="00C83816" w:rsidP="000555DF">
      <w:pPr>
        <w:rPr>
          <w:lang w:val="sr-Cyrl-CS" w:eastAsia="en-GB"/>
        </w:rPr>
      </w:pPr>
      <w:r>
        <w:rPr>
          <w:lang w:val="sr-Cyrl-RS" w:eastAsia="en-GB"/>
        </w:rPr>
        <w:t>16</w:t>
      </w:r>
      <w:r w:rsidR="00C605D2">
        <w:rPr>
          <w:lang w:val="sr-Cyrl-RS" w:eastAsia="en-GB"/>
        </w:rPr>
        <w:t>.</w:t>
      </w:r>
      <w:r w:rsidR="00B10FEB" w:rsidRPr="006A211F">
        <w:rPr>
          <w:lang w:val="sr-Cyrl-RS" w:eastAsia="en-GB"/>
        </w:rPr>
        <w:t xml:space="preserve"> </w:t>
      </w:r>
      <w:r w:rsidR="006D2D5F">
        <w:rPr>
          <w:lang w:val="sr-Cyrl-RS" w:eastAsia="en-GB"/>
        </w:rPr>
        <w:t>april</w:t>
      </w:r>
      <w:r>
        <w:rPr>
          <w:lang w:val="sr-Cyrl-RS" w:eastAsia="en-GB"/>
        </w:rPr>
        <w:t xml:space="preserve"> 2026</w:t>
      </w:r>
      <w:r w:rsidR="000555DF" w:rsidRPr="006A211F">
        <w:rPr>
          <w:lang w:val="sr-Cyrl-RS" w:eastAsia="en-GB"/>
        </w:rPr>
        <w:t xml:space="preserve">. </w:t>
      </w:r>
      <w:r w:rsidR="006D2D5F">
        <w:rPr>
          <w:lang w:val="sr-Cyrl-CS" w:eastAsia="en-GB"/>
        </w:rPr>
        <w:t>godine</w:t>
      </w:r>
    </w:p>
    <w:p w:rsidR="003A04F9" w:rsidRDefault="006D2D5F" w:rsidP="003A04F9">
      <w:pPr>
        <w:rPr>
          <w:lang w:val="ru-RU" w:eastAsia="en-GB"/>
        </w:rPr>
      </w:pPr>
      <w:r>
        <w:rPr>
          <w:lang w:val="ru-RU" w:eastAsia="en-GB"/>
        </w:rPr>
        <w:t>B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e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o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g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r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a</w:t>
      </w:r>
      <w:r w:rsidR="000555DF" w:rsidRPr="006A211F">
        <w:rPr>
          <w:lang w:val="sr-Cyrl-RS" w:eastAsia="en-GB"/>
        </w:rPr>
        <w:t xml:space="preserve"> </w:t>
      </w:r>
      <w:r>
        <w:rPr>
          <w:lang w:val="ru-RU" w:eastAsia="en-GB"/>
        </w:rPr>
        <w:t>d</w:t>
      </w:r>
    </w:p>
    <w:p w:rsidR="003A04F9" w:rsidRDefault="003A04F9" w:rsidP="003A04F9">
      <w:pPr>
        <w:rPr>
          <w:lang w:val="ru-RU" w:eastAsia="en-GB"/>
        </w:rPr>
      </w:pPr>
    </w:p>
    <w:p w:rsidR="003A04F9" w:rsidRDefault="003A04F9" w:rsidP="003A04F9">
      <w:pPr>
        <w:rPr>
          <w:lang w:val="ru-RU" w:eastAsia="en-GB"/>
        </w:rPr>
      </w:pPr>
    </w:p>
    <w:p w:rsidR="003A04F9" w:rsidRPr="003A04F9" w:rsidRDefault="003A04F9" w:rsidP="003A04F9">
      <w:pPr>
        <w:rPr>
          <w:lang w:val="ru-RU" w:eastAsia="en-GB"/>
        </w:rPr>
      </w:pPr>
    </w:p>
    <w:p w:rsidR="006619A3" w:rsidRPr="006A211F" w:rsidRDefault="006619A3" w:rsidP="006619A3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D2D5F" w:rsidP="00C605D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ZAPISNIK</w:t>
      </w:r>
    </w:p>
    <w:p w:rsidR="00871A96" w:rsidRDefault="00C83816" w:rsidP="00094CD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46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.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SEDNICE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ODBORA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ZA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FINANSIJE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C85F5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REPUBLIČKI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6D2D5F">
        <w:rPr>
          <w:rFonts w:ascii="Times New Roman" w:hAnsi="Times New Roman"/>
          <w:sz w:val="24"/>
          <w:szCs w:val="24"/>
          <w:lang w:val="sr-Cyrl-RS"/>
        </w:rPr>
        <w:t>BUDžET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KONTROLU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TROŠENjA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JAVNIH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D2D5F">
        <w:rPr>
          <w:rFonts w:ascii="Times New Roman" w:hAnsi="Times New Roman"/>
          <w:sz w:val="24"/>
          <w:szCs w:val="24"/>
          <w:lang w:val="sr-Cyrl-RS"/>
        </w:rPr>
        <w:t>SREDSTAVA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619A3" w:rsidRPr="006A211F" w:rsidRDefault="006D2D5F" w:rsidP="00094CD5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ODRŽANE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83816">
        <w:rPr>
          <w:rFonts w:ascii="Times New Roman" w:hAnsi="Times New Roman"/>
          <w:sz w:val="24"/>
          <w:szCs w:val="24"/>
          <w:lang w:val="sr-Cyrl-RS"/>
        </w:rPr>
        <w:t xml:space="preserve">16. </w:t>
      </w:r>
      <w:r>
        <w:rPr>
          <w:rFonts w:ascii="Times New Roman" w:hAnsi="Times New Roman"/>
          <w:sz w:val="24"/>
          <w:szCs w:val="24"/>
          <w:lang w:val="sr-Cyrl-RS"/>
        </w:rPr>
        <w:t>APRILA</w:t>
      </w:r>
      <w:r w:rsidR="005C0C37" w:rsidRPr="006A211F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C83816">
        <w:rPr>
          <w:rFonts w:ascii="Times New Roman" w:hAnsi="Times New Roman"/>
          <w:sz w:val="24"/>
          <w:szCs w:val="24"/>
          <w:lang w:val="sr-Cyrl-RS"/>
        </w:rPr>
        <w:t>6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</w:p>
    <w:p w:rsidR="00DB68B8" w:rsidRPr="006A211F" w:rsidRDefault="00DB68B8" w:rsidP="00C605D2">
      <w:pPr>
        <w:pStyle w:val="NoSpacing"/>
        <w:ind w:left="720" w:firstLine="720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619A3" w:rsidRDefault="006619A3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A04F9" w:rsidRPr="006A211F" w:rsidRDefault="003A04F9" w:rsidP="006619A3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619A3" w:rsidRPr="006A211F" w:rsidRDefault="006D2D5F" w:rsidP="000F2925">
      <w:pPr>
        <w:pStyle w:val="NoSpacing"/>
        <w:spacing w:after="40"/>
        <w:ind w:left="720" w:firstLine="13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počela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83816">
        <w:rPr>
          <w:rFonts w:ascii="Times New Roman" w:hAnsi="Times New Roman"/>
          <w:sz w:val="24"/>
          <w:szCs w:val="24"/>
          <w:lang w:val="sr-Cyrl-RS"/>
        </w:rPr>
        <w:t>10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0555DF" w:rsidRPr="006A211F">
        <w:rPr>
          <w:rFonts w:ascii="Times New Roman" w:hAnsi="Times New Roman"/>
          <w:sz w:val="24"/>
          <w:szCs w:val="24"/>
          <w:lang w:val="sr-Cyrl-RS"/>
        </w:rPr>
        <w:t>0</w:t>
      </w:r>
      <w:r w:rsidR="00FB2DD9" w:rsidRPr="006A211F">
        <w:rPr>
          <w:rFonts w:ascii="Times New Roman" w:hAnsi="Times New Roman"/>
          <w:sz w:val="24"/>
          <w:szCs w:val="24"/>
          <w:lang w:val="sr-Latn-RS"/>
        </w:rPr>
        <w:t>0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D52AB6" w:rsidRPr="006A211F" w:rsidRDefault="00D52AB6" w:rsidP="000F2925">
      <w:pPr>
        <w:spacing w:after="40"/>
        <w:ind w:firstLine="720"/>
        <w:jc w:val="both"/>
      </w:pPr>
      <w:r w:rsidRPr="006A211F">
        <w:rPr>
          <w:lang w:val="sr-Cyrl-RS"/>
        </w:rPr>
        <w:t xml:space="preserve">  </w:t>
      </w:r>
      <w:r w:rsidR="006D2D5F">
        <w:rPr>
          <w:lang w:val="sr-Cyrl-RS"/>
        </w:rPr>
        <w:t>Sednicom</w:t>
      </w:r>
      <w:r w:rsidRPr="006A211F">
        <w:rPr>
          <w:lang w:val="sr-Cyrl-RS"/>
        </w:rPr>
        <w:t xml:space="preserve"> </w:t>
      </w:r>
      <w:r w:rsidR="006D2D5F">
        <w:rPr>
          <w:lang w:val="sr-Cyrl-RS"/>
        </w:rPr>
        <w:t>je</w:t>
      </w:r>
      <w:r w:rsidRPr="006A211F">
        <w:rPr>
          <w:lang w:val="sr-Cyrl-RS"/>
        </w:rPr>
        <w:t xml:space="preserve"> </w:t>
      </w:r>
      <w:r w:rsidR="006D2D5F">
        <w:rPr>
          <w:lang w:val="sr-Cyrl-RS"/>
        </w:rPr>
        <w:t>predsedavao</w:t>
      </w:r>
      <w:r w:rsidRPr="006A211F">
        <w:rPr>
          <w:lang w:val="sr-Cyrl-RS"/>
        </w:rPr>
        <w:t xml:space="preserve"> </w:t>
      </w:r>
      <w:r w:rsidR="006D2D5F">
        <w:rPr>
          <w:lang w:val="sr-Cyrl-RS"/>
        </w:rPr>
        <w:t>Veroljub</w:t>
      </w:r>
      <w:r w:rsidRPr="006A211F">
        <w:rPr>
          <w:lang w:val="sr-Cyrl-RS"/>
        </w:rPr>
        <w:t xml:space="preserve"> </w:t>
      </w:r>
      <w:r w:rsidR="006D2D5F">
        <w:rPr>
          <w:lang w:val="sr-Cyrl-RS"/>
        </w:rPr>
        <w:t>Arsić</w:t>
      </w:r>
      <w:r w:rsidRPr="006A211F">
        <w:rPr>
          <w:lang w:val="sr-Cyrl-RS"/>
        </w:rPr>
        <w:t xml:space="preserve">, </w:t>
      </w:r>
      <w:r w:rsidR="006D2D5F">
        <w:rPr>
          <w:lang w:val="sr-Cyrl-RS"/>
        </w:rPr>
        <w:t>predsednik</w:t>
      </w:r>
      <w:r w:rsidRPr="006A211F">
        <w:rPr>
          <w:lang w:val="sr-Cyrl-RS"/>
        </w:rPr>
        <w:t xml:space="preserve"> </w:t>
      </w:r>
      <w:r w:rsidR="006D2D5F">
        <w:rPr>
          <w:lang w:val="sr-Cyrl-RS"/>
        </w:rPr>
        <w:t>Odbora</w:t>
      </w:r>
      <w:r w:rsidRPr="006A211F">
        <w:rPr>
          <w:lang w:val="sr-Cyrl-RS"/>
        </w:rPr>
        <w:t>.</w:t>
      </w:r>
    </w:p>
    <w:p w:rsidR="009917A7" w:rsidRPr="006A211F" w:rsidRDefault="006D2D5F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članovi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5C4872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Svetlana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Milijić</w:t>
      </w:r>
      <w:r w:rsidR="00094CD5">
        <w:rPr>
          <w:rFonts w:ascii="Times New Roman" w:hAnsi="Times New Roman"/>
          <w:sz w:val="24"/>
          <w:szCs w:val="24"/>
          <w:lang w:val="sr-Cyrl-RS"/>
        </w:rPr>
        <w:t>,</w:t>
      </w:r>
      <w:r w:rsidR="00663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663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Radosavljević</w:t>
      </w:r>
      <w:r w:rsidR="006630C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Nevena</w:t>
      </w:r>
      <w:r w:rsidR="006630C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Veinović</w:t>
      </w:r>
      <w:r w:rsidR="006630CA">
        <w:rPr>
          <w:rFonts w:ascii="Times New Roman" w:hAnsi="Times New Roman"/>
          <w:sz w:val="24"/>
          <w:szCs w:val="24"/>
          <w:lang w:val="sr-Cyrl-RS"/>
        </w:rPr>
        <w:t>,</w:t>
      </w:r>
      <w:r w:rsidR="001B6F5E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Tijana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Davidovac</w:t>
      </w:r>
      <w:r w:rsidR="001B6F5E" w:rsidRPr="006A211F">
        <w:rPr>
          <w:rFonts w:ascii="Times New Roman" w:hAnsi="Times New Roman"/>
          <w:sz w:val="24"/>
          <w:szCs w:val="24"/>
          <w:lang w:val="sr-Cyrl-RS"/>
        </w:rPr>
        <w:t>,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Akoš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Ujhelji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Ilo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Mihajlovski</w:t>
      </w:r>
      <w:r w:rsidR="00092569">
        <w:rPr>
          <w:rFonts w:ascii="Times New Roman" w:hAnsi="Times New Roman"/>
          <w:sz w:val="24"/>
          <w:szCs w:val="24"/>
          <w:lang w:val="sr-Cyrl-RS"/>
        </w:rPr>
        <w:t>.</w:t>
      </w:r>
    </w:p>
    <w:p w:rsidR="002066FF" w:rsidRPr="006A211F" w:rsidRDefault="006D2D5F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9917A7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članova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2066FF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Lazić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Filipović</w:t>
      </w:r>
      <w:r w:rsidR="0093094A">
        <w:rPr>
          <w:rFonts w:ascii="Times New Roman" w:hAnsi="Times New Roman"/>
          <w:sz w:val="24"/>
          <w:szCs w:val="24"/>
          <w:lang w:val="sr-Cyrl-RS"/>
        </w:rPr>
        <w:t>.</w:t>
      </w:r>
    </w:p>
    <w:p w:rsidR="000F3A2A" w:rsidRDefault="006D2D5F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E86B38" w:rsidRPr="006A211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sr-Cyrl-RS"/>
        </w:rPr>
        <w:t>vi</w:t>
      </w:r>
      <w:r w:rsidR="006619A3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2C3F71" w:rsidRPr="006A211F">
        <w:rPr>
          <w:rFonts w:ascii="Times New Roman" w:hAnsi="Times New Roman"/>
          <w:sz w:val="24"/>
          <w:szCs w:val="24"/>
          <w:lang w:val="sr-Cyrl-RS"/>
        </w:rPr>
        <w:t>:</w:t>
      </w:r>
      <w:r w:rsidR="006630CA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Krstić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094CD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Bajatović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Dušan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Peđa</w:t>
      </w:r>
      <w:r w:rsidR="0093094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7104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7104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Mitrović</w:t>
      </w:r>
      <w:r w:rsidR="007104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Vladimir</w:t>
      </w:r>
      <w:r w:rsidR="007104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Jelić</w:t>
      </w:r>
      <w:r w:rsidR="007104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niti</w:t>
      </w:r>
      <w:r w:rsidR="00E43867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njihovi</w:t>
      </w:r>
      <w:r w:rsidR="00E43867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zamenici</w:t>
      </w:r>
      <w:r w:rsidR="00E43867" w:rsidRPr="006A211F">
        <w:rPr>
          <w:rFonts w:ascii="Times New Roman" w:hAnsi="Times New Roman"/>
          <w:sz w:val="24"/>
          <w:szCs w:val="24"/>
          <w:lang w:val="sr-Cyrl-RS"/>
        </w:rPr>
        <w:t>.</w:t>
      </w:r>
    </w:p>
    <w:p w:rsidR="00092569" w:rsidRPr="006A211F" w:rsidRDefault="006D2D5F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U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vođenja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načelnog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jedinstvenog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pretresa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tačaka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5.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pristupili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Pavlović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Stanković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Aleksića</w:t>
      </w:r>
      <w:r w:rsidR="00092569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710412" w:rsidRDefault="006D2D5F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DB68B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poziv</w:t>
      </w:r>
      <w:r w:rsidR="00DB68B8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DB68B8" w:rsidRPr="006A211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518DF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80637A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prisustvovali</w:t>
      </w:r>
      <w:r w:rsidR="0080637A" w:rsidRPr="006A211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predstavnici</w:t>
      </w:r>
      <w:r w:rsidR="002C21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 w:rsidR="002C21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 w:rsidR="002C21AB">
        <w:rPr>
          <w:rFonts w:ascii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2C21A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dug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Jelena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Marić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Danijela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Ilić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Milena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Tadić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Uprave</w:t>
      </w:r>
      <w:r w:rsidR="004165D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carina</w:t>
      </w:r>
      <w:r w:rsidR="004165DC">
        <w:rPr>
          <w:rFonts w:ascii="Times New Roman" w:hAnsi="Times New Roman"/>
          <w:sz w:val="24"/>
          <w:szCs w:val="24"/>
          <w:lang w:val="sr-Cyrl-RS"/>
        </w:rPr>
        <w:t>.</w:t>
      </w:r>
    </w:p>
    <w:p w:rsidR="002C21AB" w:rsidRPr="006A211F" w:rsidRDefault="002C21AB" w:rsidP="000F2925">
      <w:pPr>
        <w:pStyle w:val="NoSpacing"/>
        <w:spacing w:after="40"/>
        <w:ind w:firstLine="851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8730AD" w:rsidRPr="00540D54" w:rsidRDefault="006D2D5F" w:rsidP="008730AD">
      <w:pPr>
        <w:ind w:firstLine="720"/>
        <w:jc w:val="both"/>
        <w:rPr>
          <w:color w:val="000000" w:themeColor="text1"/>
        </w:rPr>
      </w:pPr>
      <w:r>
        <w:rPr>
          <w:color w:val="000000" w:themeColor="text1"/>
          <w:lang w:val="sr-Cyrl-RS"/>
        </w:rPr>
        <w:t>Na</w:t>
      </w:r>
      <w:r w:rsidR="008730AD" w:rsidRPr="00540D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8730AD" w:rsidRPr="00540D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predsednika</w:t>
      </w:r>
      <w:r w:rsidR="008730AD" w:rsidRPr="00540D54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8730AD" w:rsidRPr="00540D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8730AD" w:rsidRPr="00540D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8730AD" w:rsidRPr="00540D54">
        <w:rPr>
          <w:color w:val="000000" w:themeColor="text1"/>
          <w:lang w:val="sr-Cyrl-RS"/>
        </w:rPr>
        <w:t xml:space="preserve"> </w:t>
      </w:r>
      <w:r w:rsidR="008730AD" w:rsidRPr="00540D54">
        <w:rPr>
          <w:bCs/>
          <w:color w:val="000000" w:themeColor="text1"/>
          <w:lang w:val="sr-Cyrl-RS"/>
        </w:rPr>
        <w:t>(</w:t>
      </w:r>
      <w:r w:rsidR="004165DC">
        <w:rPr>
          <w:bCs/>
          <w:color w:val="000000" w:themeColor="text1"/>
          <w:lang w:val="sr-Cyrl-RS"/>
        </w:rPr>
        <w:t>9</w:t>
      </w:r>
      <w:r w:rsidR="002C21AB" w:rsidRPr="00540D54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glasova</w:t>
      </w:r>
      <w:r w:rsidR="002C21AB" w:rsidRPr="00540D54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8730AD" w:rsidRPr="00540D54">
        <w:rPr>
          <w:bCs/>
          <w:color w:val="000000" w:themeColor="text1"/>
          <w:lang w:val="sr-Cyrl-RS"/>
        </w:rPr>
        <w:t xml:space="preserve">) </w:t>
      </w:r>
      <w:r>
        <w:rPr>
          <w:bCs/>
          <w:color w:val="000000" w:themeColor="text1"/>
          <w:lang w:val="sr-Cyrl-RS"/>
        </w:rPr>
        <w:t>utvrdio</w:t>
      </w:r>
      <w:r w:rsidR="008730AD" w:rsidRPr="00540D54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sledeći</w:t>
      </w:r>
      <w:r w:rsidR="008730AD" w:rsidRPr="00540D54">
        <w:rPr>
          <w:color w:val="000000" w:themeColor="text1"/>
          <w:lang w:val="sr-Cyrl-RS"/>
        </w:rPr>
        <w:t xml:space="preserve"> </w:t>
      </w:r>
    </w:p>
    <w:p w:rsidR="006619A3" w:rsidRPr="00540D54" w:rsidRDefault="006619A3" w:rsidP="006619A3">
      <w:pPr>
        <w:jc w:val="both"/>
        <w:rPr>
          <w:color w:val="000000" w:themeColor="text1"/>
          <w:lang w:val="sr-Cyrl-RS"/>
        </w:rPr>
      </w:pPr>
    </w:p>
    <w:p w:rsidR="00F31221" w:rsidRPr="00540D54" w:rsidRDefault="006D2D5F" w:rsidP="00F31221">
      <w:pPr>
        <w:tabs>
          <w:tab w:val="left" w:pos="1134"/>
        </w:tabs>
        <w:spacing w:after="240"/>
        <w:jc w:val="center"/>
        <w:rPr>
          <w:color w:val="000000" w:themeColor="text1"/>
          <w:lang w:val="sr-Cyrl-CS" w:eastAsia="en-GB"/>
        </w:rPr>
      </w:pPr>
      <w:r>
        <w:rPr>
          <w:color w:val="000000" w:themeColor="text1"/>
          <w:lang w:val="sr-Cyrl-CS" w:eastAsia="en-GB"/>
        </w:rPr>
        <w:t>D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n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e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v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n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i</w:t>
      </w:r>
      <w:r w:rsidR="00F31221" w:rsidRPr="00540D54">
        <w:rPr>
          <w:color w:val="000000" w:themeColor="text1"/>
          <w:lang w:val="sr-Cyrl-CS" w:eastAsia="en-GB"/>
        </w:rPr>
        <w:t xml:space="preserve">   </w:t>
      </w:r>
      <w:r>
        <w:rPr>
          <w:color w:val="000000" w:themeColor="text1"/>
          <w:lang w:val="sr-Cyrl-CS" w:eastAsia="en-GB"/>
        </w:rPr>
        <w:t>r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e</w:t>
      </w:r>
      <w:r w:rsidR="00F31221" w:rsidRPr="00540D54">
        <w:rPr>
          <w:color w:val="000000" w:themeColor="text1"/>
          <w:lang w:val="sr-Cyrl-CS" w:eastAsia="en-GB"/>
        </w:rPr>
        <w:t xml:space="preserve"> </w:t>
      </w:r>
      <w:r>
        <w:rPr>
          <w:color w:val="000000" w:themeColor="text1"/>
          <w:lang w:val="sr-Cyrl-CS" w:eastAsia="en-GB"/>
        </w:rPr>
        <w:t>d</w:t>
      </w:r>
      <w:r w:rsidR="00F31221" w:rsidRPr="00540D54">
        <w:rPr>
          <w:color w:val="000000" w:themeColor="text1"/>
          <w:lang w:val="sr-Cyrl-CS" w:eastAsia="en-GB"/>
        </w:rPr>
        <w:t>:</w:t>
      </w:r>
    </w:p>
    <w:p w:rsidR="003B24CB" w:rsidRPr="00644EF5" w:rsidRDefault="00540D54" w:rsidP="003B24CB">
      <w:pPr>
        <w:spacing w:after="40"/>
        <w:ind w:firstLine="720"/>
        <w:jc w:val="both"/>
        <w:rPr>
          <w:color w:val="000000"/>
          <w:lang w:val="sr-Cyrl-CS" w:eastAsia="sr-Cyrl-CS"/>
        </w:rPr>
      </w:pPr>
      <w:r w:rsidRPr="00750416">
        <w:rPr>
          <w:color w:val="000000"/>
          <w:lang w:val="sr-Cyrl-CS" w:eastAsia="sr-Cyrl-CS"/>
        </w:rPr>
        <w:t xml:space="preserve">1. </w:t>
      </w:r>
      <w:r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Razmatranje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Predloga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zakona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t>o</w:t>
      </w:r>
      <w:r w:rsidR="003B24CB" w:rsidRPr="00644EF5">
        <w:t xml:space="preserve"> </w:t>
      </w:r>
      <w:r w:rsidR="006D2D5F">
        <w:t>izmenama</w:t>
      </w:r>
      <w:r w:rsidR="003B24CB" w:rsidRPr="00644EF5">
        <w:t xml:space="preserve"> </w:t>
      </w:r>
      <w:r w:rsidR="006D2D5F">
        <w:t>i</w:t>
      </w:r>
      <w:r w:rsidR="003B24CB" w:rsidRPr="00644EF5">
        <w:t xml:space="preserve"> </w:t>
      </w:r>
      <w:r w:rsidR="006D2D5F">
        <w:t>dopunama</w:t>
      </w:r>
      <w:r w:rsidR="003B24CB" w:rsidRPr="00644EF5">
        <w:t xml:space="preserve"> </w:t>
      </w:r>
      <w:r w:rsidR="006D2D5F">
        <w:t>Zakona</w:t>
      </w:r>
      <w:r w:rsidR="003B24CB" w:rsidRPr="00644EF5">
        <w:t xml:space="preserve"> </w:t>
      </w:r>
      <w:r w:rsidR="006D2D5F">
        <w:t>o</w:t>
      </w:r>
      <w:r w:rsidR="003B24CB" w:rsidRPr="00644EF5">
        <w:t xml:space="preserve"> </w:t>
      </w:r>
      <w:r w:rsidR="006D2D5F">
        <w:t>carinskoj</w:t>
      </w:r>
      <w:r w:rsidR="003B24CB" w:rsidRPr="00644EF5">
        <w:t xml:space="preserve"> </w:t>
      </w:r>
      <w:r w:rsidR="006D2D5F">
        <w:t>službi</w:t>
      </w:r>
      <w:r w:rsidR="003B24CB" w:rsidRPr="00644EF5">
        <w:rPr>
          <w:color w:val="000000"/>
          <w:lang w:val="sr-Cyrl-CS" w:eastAsia="sr-Cyrl-CS"/>
        </w:rPr>
        <w:t xml:space="preserve">, </w:t>
      </w:r>
      <w:r w:rsidR="006D2D5F">
        <w:rPr>
          <w:color w:val="000000"/>
          <w:lang w:val="sr-Cyrl-CS" w:eastAsia="sr-Cyrl-CS"/>
        </w:rPr>
        <w:t>koji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je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podnela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Vlada</w:t>
      </w:r>
      <w:r w:rsidR="003B24CB" w:rsidRPr="00644EF5">
        <w:rPr>
          <w:color w:val="000000"/>
          <w:lang w:val="sr-Cyrl-CS" w:eastAsia="sr-Cyrl-CS"/>
        </w:rPr>
        <w:t xml:space="preserve"> (</w:t>
      </w:r>
      <w:r w:rsidR="006D2D5F">
        <w:rPr>
          <w:color w:val="000000"/>
          <w:lang w:val="sr-Cyrl-CS" w:eastAsia="sr-Cyrl-CS"/>
        </w:rPr>
        <w:t>broj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3B24CB" w:rsidRPr="00644EF5">
        <w:t>011-2713/25</w:t>
      </w:r>
      <w:r w:rsidR="003B24CB" w:rsidRPr="00644EF5">
        <w:rPr>
          <w:lang w:val="sr-Cyrl-RS"/>
        </w:rPr>
        <w:t xml:space="preserve"> </w:t>
      </w:r>
      <w:r w:rsidR="006D2D5F">
        <w:rPr>
          <w:lang w:val="sr-Cyrl-RS"/>
        </w:rPr>
        <w:t>od</w:t>
      </w:r>
      <w:r w:rsidR="003B24CB" w:rsidRPr="00644EF5">
        <w:rPr>
          <w:lang w:val="sr-Cyrl-RS"/>
        </w:rPr>
        <w:t xml:space="preserve"> 19. </w:t>
      </w:r>
      <w:r w:rsidR="006D2D5F">
        <w:rPr>
          <w:lang w:val="sr-Cyrl-RS"/>
        </w:rPr>
        <w:t>decembra</w:t>
      </w:r>
      <w:r w:rsidR="003B24CB" w:rsidRPr="00644EF5">
        <w:rPr>
          <w:lang w:val="sr-Cyrl-RS"/>
        </w:rPr>
        <w:t xml:space="preserve"> 2025. </w:t>
      </w:r>
      <w:r w:rsidR="006D2D5F">
        <w:rPr>
          <w:lang w:val="sr-Cyrl-RS"/>
        </w:rPr>
        <w:t>godine</w:t>
      </w:r>
      <w:r w:rsidR="003B24CB" w:rsidRPr="00644EF5">
        <w:rPr>
          <w:lang w:val="sr-Cyrl-RS"/>
        </w:rPr>
        <w:t>),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u</w:t>
      </w:r>
      <w:r w:rsidR="003B24CB"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načelu</w:t>
      </w:r>
      <w:r w:rsidR="003B24CB" w:rsidRPr="00644EF5">
        <w:rPr>
          <w:color w:val="000000"/>
          <w:lang w:val="sr-Cyrl-CS" w:eastAsia="sr-Cyrl-CS"/>
        </w:rPr>
        <w:t>;</w:t>
      </w:r>
    </w:p>
    <w:p w:rsidR="003B24CB" w:rsidRPr="00644EF5" w:rsidRDefault="003B24CB" w:rsidP="003B24CB">
      <w:pPr>
        <w:spacing w:after="40"/>
        <w:jc w:val="both"/>
        <w:rPr>
          <w:color w:val="000000"/>
          <w:lang w:val="sr-Cyrl-CS" w:eastAsia="sr-Cyrl-CS"/>
        </w:rPr>
      </w:pPr>
      <w:r w:rsidRPr="00644EF5">
        <w:rPr>
          <w:color w:val="000000"/>
          <w:lang w:val="sr-Cyrl-CS" w:eastAsia="sr-Cyrl-CS"/>
        </w:rPr>
        <w:tab/>
        <w:t xml:space="preserve">2. </w:t>
      </w:r>
      <w:r w:rsidR="006D2D5F">
        <w:rPr>
          <w:color w:val="000000"/>
          <w:lang w:val="sr-Cyrl-CS" w:eastAsia="sr-Cyrl-CS"/>
        </w:rPr>
        <w:t>Razmatranje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Predloga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t>zakona</w:t>
      </w:r>
      <w:r w:rsidRPr="00644EF5">
        <w:t xml:space="preserve"> </w:t>
      </w:r>
      <w:r w:rsidR="006D2D5F">
        <w:t>o</w:t>
      </w:r>
      <w:r w:rsidRPr="00644EF5">
        <w:t xml:space="preserve"> </w:t>
      </w:r>
      <w:r w:rsidR="006D2D5F">
        <w:t>izmeni</w:t>
      </w:r>
      <w:r w:rsidRPr="00644EF5">
        <w:t xml:space="preserve"> </w:t>
      </w:r>
      <w:r w:rsidR="006D2D5F">
        <w:t>i</w:t>
      </w:r>
      <w:r w:rsidRPr="00644EF5">
        <w:t xml:space="preserve"> </w:t>
      </w:r>
      <w:r w:rsidR="006D2D5F">
        <w:t>dopuni</w:t>
      </w:r>
      <w:r w:rsidRPr="00644EF5">
        <w:t xml:space="preserve"> </w:t>
      </w:r>
      <w:r w:rsidR="006D2D5F">
        <w:t>Zakona</w:t>
      </w:r>
      <w:r w:rsidRPr="00644EF5">
        <w:t xml:space="preserve"> </w:t>
      </w:r>
      <w:r w:rsidR="006D2D5F">
        <w:t>o</w:t>
      </w:r>
      <w:r w:rsidRPr="00644EF5">
        <w:t xml:space="preserve"> </w:t>
      </w:r>
      <w:r w:rsidR="006D2D5F">
        <w:t>naknadama</w:t>
      </w:r>
      <w:r w:rsidRPr="00644EF5">
        <w:t xml:space="preserve"> </w:t>
      </w:r>
      <w:r w:rsidR="006D2D5F">
        <w:t>za</w:t>
      </w:r>
      <w:r w:rsidRPr="00644EF5">
        <w:t xml:space="preserve"> </w:t>
      </w:r>
      <w:r w:rsidR="006D2D5F">
        <w:t>korišćenje</w:t>
      </w:r>
      <w:r w:rsidRPr="00644EF5">
        <w:t xml:space="preserve"> </w:t>
      </w:r>
      <w:r w:rsidR="006D2D5F">
        <w:t>javnih</w:t>
      </w:r>
      <w:r w:rsidRPr="00644EF5">
        <w:t xml:space="preserve"> </w:t>
      </w:r>
      <w:r w:rsidR="006D2D5F">
        <w:t>dobara</w:t>
      </w:r>
      <w:r w:rsidRPr="00644EF5">
        <w:rPr>
          <w:color w:val="000000"/>
          <w:lang w:val="sr-Cyrl-CS" w:eastAsia="sr-Cyrl-CS"/>
        </w:rPr>
        <w:t xml:space="preserve">, </w:t>
      </w:r>
      <w:r w:rsidR="006D2D5F">
        <w:rPr>
          <w:color w:val="000000"/>
          <w:lang w:val="sr-Cyrl-CS" w:eastAsia="sr-Cyrl-CS"/>
        </w:rPr>
        <w:t>koji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je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podnela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Vlada</w:t>
      </w:r>
      <w:r w:rsidRPr="00644EF5">
        <w:rPr>
          <w:color w:val="000000"/>
          <w:lang w:val="sr-Cyrl-CS" w:eastAsia="sr-Cyrl-CS"/>
        </w:rPr>
        <w:t xml:space="preserve"> (</w:t>
      </w:r>
      <w:r w:rsidR="006D2D5F">
        <w:rPr>
          <w:color w:val="000000"/>
          <w:lang w:val="sr-Cyrl-CS" w:eastAsia="sr-Cyrl-CS"/>
        </w:rPr>
        <w:t>broj</w:t>
      </w:r>
      <w:r w:rsidRPr="00644EF5">
        <w:rPr>
          <w:color w:val="000000"/>
          <w:lang w:val="sr-Cyrl-CS" w:eastAsia="sr-Cyrl-CS"/>
        </w:rPr>
        <w:t xml:space="preserve"> </w:t>
      </w:r>
      <w:r w:rsidRPr="00644EF5">
        <w:t>011-153/26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od</w:t>
      </w:r>
      <w:r w:rsidRPr="00644EF5">
        <w:rPr>
          <w:lang w:val="sr-Cyrl-RS"/>
        </w:rPr>
        <w:t xml:space="preserve"> 26. </w:t>
      </w:r>
      <w:r w:rsidR="006D2D5F">
        <w:rPr>
          <w:lang w:val="sr-Cyrl-RS"/>
        </w:rPr>
        <w:t>januara</w:t>
      </w:r>
      <w:r w:rsidRPr="00644EF5">
        <w:rPr>
          <w:lang w:val="sr-Cyrl-RS"/>
        </w:rPr>
        <w:t xml:space="preserve"> 2026. </w:t>
      </w:r>
      <w:r w:rsidR="006D2D5F">
        <w:rPr>
          <w:lang w:val="sr-Cyrl-RS"/>
        </w:rPr>
        <w:t>godine</w:t>
      </w:r>
      <w:r w:rsidRPr="00644EF5">
        <w:rPr>
          <w:lang w:val="sr-Cyrl-RS"/>
        </w:rPr>
        <w:t>)</w:t>
      </w:r>
      <w:r w:rsidRPr="00644EF5">
        <w:rPr>
          <w:color w:val="000000"/>
          <w:lang w:val="sr-Cyrl-CS" w:eastAsia="sr-Cyrl-CS"/>
        </w:rPr>
        <w:t xml:space="preserve">, </w:t>
      </w:r>
      <w:r w:rsidR="006D2D5F">
        <w:rPr>
          <w:color w:val="000000"/>
          <w:lang w:val="sr-Cyrl-CS" w:eastAsia="sr-Cyrl-CS"/>
        </w:rPr>
        <w:t>u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načelu</w:t>
      </w:r>
      <w:r w:rsidRPr="00644EF5">
        <w:rPr>
          <w:color w:val="000000"/>
          <w:lang w:val="sr-Cyrl-CS" w:eastAsia="sr-Cyrl-CS"/>
        </w:rPr>
        <w:t>;</w:t>
      </w:r>
    </w:p>
    <w:p w:rsidR="003B24CB" w:rsidRPr="00644EF5" w:rsidRDefault="003B24CB" w:rsidP="003B24CB">
      <w:pPr>
        <w:spacing w:after="40"/>
        <w:jc w:val="both"/>
      </w:pPr>
      <w:r w:rsidRPr="00644EF5">
        <w:rPr>
          <w:color w:val="000000"/>
          <w:lang w:val="sr-Cyrl-CS" w:eastAsia="sr-Cyrl-CS"/>
        </w:rPr>
        <w:tab/>
        <w:t xml:space="preserve">3. </w:t>
      </w:r>
      <w:r w:rsidR="006D2D5F">
        <w:rPr>
          <w:color w:val="000000"/>
          <w:lang w:val="sr-Cyrl-CS" w:eastAsia="sr-Cyrl-CS"/>
        </w:rPr>
        <w:t>Razmatranje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rStyle w:val="colornavy"/>
        </w:rPr>
        <w:t>Predlog</w:t>
      </w:r>
      <w:r w:rsidR="006D2D5F">
        <w:rPr>
          <w:rStyle w:val="colornavy"/>
          <w:lang w:val="sr-Cyrl-RS"/>
        </w:rPr>
        <w:t>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zakona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o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potvrđivanju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Finansijskog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ugovora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Održivo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unapređenje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putne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mreže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između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Republike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Srbije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i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Evropske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investicione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banke</w:t>
      </w:r>
      <w:r w:rsidRPr="00644EF5">
        <w:rPr>
          <w:color w:val="000000"/>
          <w:lang w:val="sr-Cyrl-CS" w:eastAsia="sr-Cyrl-CS"/>
        </w:rPr>
        <w:t xml:space="preserve">, </w:t>
      </w:r>
      <w:r w:rsidR="006D2D5F">
        <w:rPr>
          <w:color w:val="000000"/>
          <w:lang w:val="sr-Cyrl-CS" w:eastAsia="sr-Cyrl-CS"/>
        </w:rPr>
        <w:t>koji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je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podnela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Vlada</w:t>
      </w:r>
      <w:r w:rsidRPr="00644EF5">
        <w:rPr>
          <w:color w:val="000000"/>
          <w:lang w:val="sr-Cyrl-CS" w:eastAsia="sr-Cyrl-CS"/>
        </w:rPr>
        <w:t xml:space="preserve"> (</w:t>
      </w:r>
      <w:r w:rsidR="006D2D5F">
        <w:rPr>
          <w:color w:val="000000"/>
          <w:lang w:val="sr-Cyrl-CS" w:eastAsia="sr-Cyrl-CS"/>
        </w:rPr>
        <w:t>broj</w:t>
      </w:r>
      <w:r w:rsidRPr="00644EF5">
        <w:rPr>
          <w:color w:val="000000"/>
          <w:lang w:val="sr-Cyrl-CS" w:eastAsia="sr-Cyrl-CS"/>
        </w:rPr>
        <w:t xml:space="preserve"> </w:t>
      </w:r>
      <w:r w:rsidRPr="00644EF5">
        <w:t>011-419/26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od</w:t>
      </w:r>
      <w:r w:rsidRPr="00644EF5">
        <w:rPr>
          <w:lang w:val="sr-Cyrl-RS"/>
        </w:rPr>
        <w:t xml:space="preserve"> </w:t>
      </w:r>
      <w:r w:rsidRPr="00644EF5">
        <w:t>27.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februara</w:t>
      </w:r>
      <w:r w:rsidRPr="00644EF5">
        <w:rPr>
          <w:lang w:val="sr-Cyrl-RS"/>
        </w:rPr>
        <w:t xml:space="preserve"> 2026. </w:t>
      </w:r>
      <w:r w:rsidR="006D2D5F">
        <w:rPr>
          <w:lang w:val="sr-Cyrl-RS"/>
        </w:rPr>
        <w:t>godine</w:t>
      </w:r>
      <w:r w:rsidRPr="00644EF5">
        <w:rPr>
          <w:color w:val="000000"/>
          <w:lang w:val="sr-Cyrl-CS" w:eastAsia="sr-Cyrl-CS"/>
        </w:rPr>
        <w:t>);</w:t>
      </w:r>
    </w:p>
    <w:p w:rsidR="003B24CB" w:rsidRPr="00644EF5" w:rsidRDefault="003B24CB" w:rsidP="003B24CB">
      <w:pPr>
        <w:spacing w:after="40"/>
        <w:jc w:val="both"/>
        <w:rPr>
          <w:lang w:val="sr-Cyrl-RS"/>
        </w:rPr>
      </w:pPr>
      <w:r w:rsidRPr="00644EF5">
        <w:rPr>
          <w:color w:val="000000"/>
          <w:lang w:val="sr-Cyrl-CS" w:eastAsia="sr-Cyrl-CS"/>
        </w:rPr>
        <w:tab/>
        <w:t xml:space="preserve">4. </w:t>
      </w:r>
      <w:r w:rsidR="006D2D5F">
        <w:rPr>
          <w:color w:val="000000"/>
          <w:lang w:val="sr-Cyrl-CS" w:eastAsia="sr-Cyrl-CS"/>
        </w:rPr>
        <w:t>Razmatranje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rStyle w:val="colornavy"/>
        </w:rPr>
        <w:t>Predlog</w:t>
      </w:r>
      <w:r w:rsidR="006D2D5F">
        <w:rPr>
          <w:rStyle w:val="colornavy"/>
          <w:lang w:val="sr-Cyrl-RS"/>
        </w:rPr>
        <w:t>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zakona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o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potvrđivanju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Okvirnog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sporazuma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o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zajmu</w:t>
      </w:r>
      <w:r w:rsidRPr="00644EF5">
        <w:rPr>
          <w:rStyle w:val="colornavy"/>
        </w:rPr>
        <w:t xml:space="preserve"> LD 2251 (2025) </w:t>
      </w:r>
      <w:r w:rsidR="006D2D5F">
        <w:rPr>
          <w:rStyle w:val="colornavy"/>
        </w:rPr>
        <w:t>između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Banke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za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razvoj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Saveta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Evrope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i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Republike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Srbije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za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finansiranje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javnog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sektora</w:t>
      </w:r>
      <w:r w:rsidRPr="00644EF5">
        <w:rPr>
          <w:rStyle w:val="colornavy"/>
        </w:rPr>
        <w:t xml:space="preserve"> - </w:t>
      </w:r>
      <w:r w:rsidR="006D2D5F">
        <w:rPr>
          <w:rStyle w:val="colornavy"/>
        </w:rPr>
        <w:t>rehabilitacija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lokalnih</w:t>
      </w:r>
      <w:r w:rsidRPr="00644EF5">
        <w:rPr>
          <w:rStyle w:val="colornavy"/>
        </w:rPr>
        <w:t xml:space="preserve"> </w:t>
      </w:r>
      <w:r w:rsidR="006D2D5F">
        <w:rPr>
          <w:rStyle w:val="colornavy"/>
        </w:rPr>
        <w:t>puteva</w:t>
      </w:r>
      <w:r w:rsidRPr="00644EF5">
        <w:rPr>
          <w:color w:val="000000"/>
          <w:lang w:val="sr-Cyrl-CS" w:eastAsia="sr-Cyrl-CS"/>
        </w:rPr>
        <w:t xml:space="preserve">, </w:t>
      </w:r>
      <w:r w:rsidR="006D2D5F">
        <w:rPr>
          <w:color w:val="000000"/>
          <w:lang w:val="sr-Cyrl-CS" w:eastAsia="sr-Cyrl-CS"/>
        </w:rPr>
        <w:t>koji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je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podnela</w:t>
      </w:r>
      <w:r w:rsidRPr="00644EF5">
        <w:rPr>
          <w:color w:val="000000"/>
          <w:lang w:val="sr-Cyrl-CS" w:eastAsia="sr-Cyrl-CS"/>
        </w:rPr>
        <w:t xml:space="preserve"> </w:t>
      </w:r>
      <w:r w:rsidR="006D2D5F">
        <w:rPr>
          <w:color w:val="000000"/>
          <w:lang w:val="sr-Cyrl-CS" w:eastAsia="sr-Cyrl-CS"/>
        </w:rPr>
        <w:t>Vlada</w:t>
      </w:r>
      <w:r w:rsidRPr="00644EF5">
        <w:rPr>
          <w:color w:val="000000"/>
          <w:lang w:val="sr-Cyrl-CS" w:eastAsia="sr-Cyrl-CS"/>
        </w:rPr>
        <w:t xml:space="preserve"> (</w:t>
      </w:r>
      <w:r w:rsidR="006D2D5F">
        <w:rPr>
          <w:color w:val="000000"/>
          <w:lang w:val="sr-Cyrl-CS" w:eastAsia="sr-Cyrl-CS"/>
        </w:rPr>
        <w:t>broj</w:t>
      </w:r>
      <w:r w:rsidRPr="00644EF5">
        <w:rPr>
          <w:color w:val="000000"/>
          <w:lang w:val="sr-Cyrl-CS" w:eastAsia="sr-Cyrl-CS"/>
        </w:rPr>
        <w:t xml:space="preserve"> </w:t>
      </w:r>
      <w:r w:rsidRPr="00644EF5">
        <w:t>011-421/26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od</w:t>
      </w:r>
      <w:r w:rsidRPr="00644EF5">
        <w:rPr>
          <w:lang w:val="sr-Cyrl-RS"/>
        </w:rPr>
        <w:t xml:space="preserve"> 27. </w:t>
      </w:r>
      <w:r w:rsidR="006D2D5F">
        <w:rPr>
          <w:lang w:val="sr-Cyrl-RS"/>
        </w:rPr>
        <w:t>februara</w:t>
      </w:r>
      <w:r w:rsidRPr="00644EF5">
        <w:rPr>
          <w:lang w:val="sr-Cyrl-RS"/>
        </w:rPr>
        <w:t xml:space="preserve"> 2026. </w:t>
      </w:r>
      <w:r w:rsidR="006D2D5F">
        <w:rPr>
          <w:lang w:val="sr-Cyrl-RS"/>
        </w:rPr>
        <w:t>godine</w:t>
      </w:r>
      <w:r w:rsidRPr="00644EF5">
        <w:rPr>
          <w:lang w:val="sr-Cyrl-RS"/>
        </w:rPr>
        <w:t>);</w:t>
      </w:r>
    </w:p>
    <w:p w:rsidR="00CE44BF" w:rsidRDefault="003B24CB" w:rsidP="003B24CB">
      <w:pPr>
        <w:spacing w:after="60"/>
        <w:ind w:firstLine="851"/>
        <w:jc w:val="both"/>
        <w:rPr>
          <w:lang w:val="sr-Cyrl-RS"/>
        </w:rPr>
      </w:pPr>
      <w:r w:rsidRPr="00644EF5">
        <w:rPr>
          <w:lang w:val="sr-Cyrl-RS"/>
        </w:rPr>
        <w:t xml:space="preserve">5. </w:t>
      </w:r>
      <w:r w:rsidR="006D2D5F">
        <w:rPr>
          <w:lang w:val="sr-Cyrl-RS"/>
        </w:rPr>
        <w:t>Razmatranje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Predloga</w:t>
      </w:r>
      <w:r w:rsidRPr="00644EF5">
        <w:rPr>
          <w:lang w:val="sr-Cyrl-RS"/>
        </w:rPr>
        <w:t xml:space="preserve"> </w:t>
      </w:r>
      <w:r w:rsidR="006D2D5F">
        <w:t>zakona</w:t>
      </w:r>
      <w:r w:rsidRPr="00644EF5">
        <w:t xml:space="preserve"> </w:t>
      </w:r>
      <w:r w:rsidR="006D2D5F">
        <w:t>o</w:t>
      </w:r>
      <w:r w:rsidRPr="00644EF5">
        <w:t xml:space="preserve"> </w:t>
      </w:r>
      <w:r w:rsidR="006D2D5F">
        <w:t>potvrđivanju</w:t>
      </w:r>
      <w:r w:rsidRPr="00644EF5">
        <w:t xml:space="preserve"> </w:t>
      </w:r>
      <w:r w:rsidR="006D2D5F">
        <w:t>Finansijskog</w:t>
      </w:r>
      <w:r w:rsidRPr="00644EF5">
        <w:t xml:space="preserve"> </w:t>
      </w:r>
      <w:r w:rsidR="006D2D5F">
        <w:t>protokola</w:t>
      </w:r>
      <w:r w:rsidRPr="00644EF5">
        <w:t xml:space="preserve"> </w:t>
      </w:r>
      <w:r w:rsidR="006D2D5F">
        <w:t>između</w:t>
      </w:r>
      <w:r w:rsidRPr="00644EF5">
        <w:t xml:space="preserve"> </w:t>
      </w:r>
      <w:r w:rsidR="006D2D5F">
        <w:t>Vlade</w:t>
      </w:r>
      <w:r w:rsidRPr="00644EF5">
        <w:t xml:space="preserve"> </w:t>
      </w:r>
      <w:r w:rsidR="006D2D5F">
        <w:t>Republike</w:t>
      </w:r>
      <w:r w:rsidRPr="00644EF5">
        <w:t xml:space="preserve"> </w:t>
      </w:r>
      <w:r w:rsidR="006D2D5F">
        <w:t>Srbije</w:t>
      </w:r>
      <w:r w:rsidRPr="00644EF5">
        <w:t xml:space="preserve"> </w:t>
      </w:r>
      <w:r w:rsidR="006D2D5F">
        <w:t>i</w:t>
      </w:r>
      <w:r w:rsidRPr="00644EF5">
        <w:t xml:space="preserve"> </w:t>
      </w:r>
      <w:r w:rsidR="006D2D5F">
        <w:t>Vlade</w:t>
      </w:r>
      <w:r w:rsidRPr="00644EF5">
        <w:t xml:space="preserve"> </w:t>
      </w:r>
      <w:r w:rsidR="006D2D5F">
        <w:t>Republike</w:t>
      </w:r>
      <w:r w:rsidRPr="00644EF5">
        <w:t xml:space="preserve"> </w:t>
      </w:r>
      <w:r w:rsidR="006D2D5F">
        <w:t>Francuske</w:t>
      </w:r>
      <w:r w:rsidRPr="00644EF5">
        <w:t xml:space="preserve"> </w:t>
      </w:r>
      <w:r w:rsidR="006D2D5F">
        <w:t>o</w:t>
      </w:r>
      <w:r w:rsidRPr="00644EF5">
        <w:t xml:space="preserve"> </w:t>
      </w:r>
      <w:r w:rsidR="006D2D5F">
        <w:t>saradnji</w:t>
      </w:r>
      <w:r w:rsidRPr="00644EF5">
        <w:t xml:space="preserve"> </w:t>
      </w:r>
      <w:r w:rsidR="006D2D5F">
        <w:t>u</w:t>
      </w:r>
      <w:r w:rsidRPr="00644EF5">
        <w:t xml:space="preserve"> </w:t>
      </w:r>
      <w:r w:rsidR="006D2D5F">
        <w:t>oblasti</w:t>
      </w:r>
      <w:r w:rsidRPr="00644EF5">
        <w:t xml:space="preserve"> </w:t>
      </w:r>
      <w:r w:rsidR="006D2D5F">
        <w:t>finansiranja</w:t>
      </w:r>
      <w:r w:rsidRPr="00644EF5">
        <w:t xml:space="preserve"> </w:t>
      </w:r>
      <w:r w:rsidR="006D2D5F">
        <w:t>faze</w:t>
      </w:r>
      <w:r w:rsidRPr="00644EF5">
        <w:t xml:space="preserve"> 1 </w:t>
      </w:r>
      <w:r w:rsidR="006D2D5F">
        <w:t>Projekta</w:t>
      </w:r>
      <w:r w:rsidRPr="00644EF5">
        <w:t xml:space="preserve"> </w:t>
      </w:r>
      <w:r w:rsidR="006D2D5F">
        <w:t>beogradskog</w:t>
      </w:r>
      <w:r w:rsidRPr="00644EF5">
        <w:t xml:space="preserve"> </w:t>
      </w:r>
      <w:r w:rsidR="006D2D5F">
        <w:t>metroa</w:t>
      </w:r>
      <w:r w:rsidRPr="00644EF5">
        <w:rPr>
          <w:lang w:val="sr-Cyrl-RS"/>
        </w:rPr>
        <w:t xml:space="preserve">, </w:t>
      </w:r>
      <w:r w:rsidR="006D2D5F">
        <w:rPr>
          <w:lang w:val="sr-Cyrl-RS"/>
        </w:rPr>
        <w:t>koji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je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podnela</w:t>
      </w:r>
      <w:r w:rsidRPr="00644EF5">
        <w:rPr>
          <w:lang w:val="sr-Cyrl-RS"/>
        </w:rPr>
        <w:t xml:space="preserve"> </w:t>
      </w:r>
      <w:r w:rsidR="006D2D5F">
        <w:rPr>
          <w:lang w:val="sr-Cyrl-RS"/>
        </w:rPr>
        <w:t>Vlada</w:t>
      </w:r>
      <w:r w:rsidRPr="00644EF5">
        <w:rPr>
          <w:lang w:val="sr-Cyrl-RS"/>
        </w:rPr>
        <w:t xml:space="preserve"> (</w:t>
      </w:r>
      <w:r w:rsidR="006D2D5F">
        <w:rPr>
          <w:lang w:val="sr-Cyrl-RS"/>
        </w:rPr>
        <w:t>broj</w:t>
      </w:r>
      <w:r w:rsidRPr="00644EF5">
        <w:rPr>
          <w:lang w:val="sr-Cyrl-RS"/>
        </w:rPr>
        <w:t xml:space="preserve"> 011-1300/26 </w:t>
      </w:r>
      <w:r w:rsidR="006D2D5F">
        <w:rPr>
          <w:lang w:val="sr-Cyrl-RS"/>
        </w:rPr>
        <w:t>od</w:t>
      </w:r>
      <w:r w:rsidRPr="00644EF5">
        <w:rPr>
          <w:lang w:val="sr-Cyrl-RS"/>
        </w:rPr>
        <w:t xml:space="preserve"> 19. </w:t>
      </w:r>
      <w:r w:rsidR="006D2D5F">
        <w:rPr>
          <w:lang w:val="sr-Cyrl-RS"/>
        </w:rPr>
        <w:t>marta</w:t>
      </w:r>
      <w:r w:rsidRPr="00644EF5">
        <w:rPr>
          <w:lang w:val="sr-Cyrl-RS"/>
        </w:rPr>
        <w:t xml:space="preserve"> 2026. </w:t>
      </w:r>
      <w:r w:rsidR="006D2D5F">
        <w:rPr>
          <w:lang w:val="sr-Cyrl-RS"/>
        </w:rPr>
        <w:t>godine</w:t>
      </w:r>
      <w:r w:rsidRPr="00644EF5">
        <w:rPr>
          <w:lang w:val="sr-Cyrl-RS"/>
        </w:rPr>
        <w:t>).</w:t>
      </w:r>
    </w:p>
    <w:p w:rsidR="00402494" w:rsidRPr="00AF0C69" w:rsidRDefault="006D2D5F" w:rsidP="0040249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bCs/>
          <w:color w:val="000000" w:themeColor="text1"/>
          <w:lang w:val="sr-Cyrl-RS"/>
        </w:rPr>
        <w:lastRenderedPageBreak/>
        <w:t>Na</w:t>
      </w:r>
      <w:r w:rsidR="00402494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predlog</w:t>
      </w:r>
      <w:r w:rsidR="00402494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predsednika</w:t>
      </w:r>
      <w:r w:rsidR="00402494" w:rsidRPr="00AF0C69">
        <w:rPr>
          <w:bCs/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Odbor</w:t>
      </w:r>
      <w:r w:rsidR="00155C4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155C4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jednoglasno</w:t>
      </w:r>
      <w:r w:rsidR="00402494" w:rsidRPr="00AF0C69">
        <w:rPr>
          <w:color w:val="000000" w:themeColor="text1"/>
          <w:lang w:val="sr-Cyrl-RS"/>
        </w:rPr>
        <w:t xml:space="preserve"> </w:t>
      </w:r>
      <w:r w:rsidR="00155C4B">
        <w:rPr>
          <w:bCs/>
          <w:color w:val="000000" w:themeColor="text1"/>
          <w:lang w:val="sr-Cyrl-RS"/>
        </w:rPr>
        <w:t xml:space="preserve">(9 </w:t>
      </w:r>
      <w:r>
        <w:rPr>
          <w:bCs/>
          <w:color w:val="000000" w:themeColor="text1"/>
          <w:lang w:val="sr-Cyrl-RS"/>
        </w:rPr>
        <w:t>glasova</w:t>
      </w:r>
      <w:r w:rsidR="00155C4B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za</w:t>
      </w:r>
      <w:r w:rsidR="00402494" w:rsidRPr="00AF0C69">
        <w:rPr>
          <w:bCs/>
          <w:color w:val="000000" w:themeColor="text1"/>
          <w:lang w:val="sr-Cyrl-RS"/>
        </w:rPr>
        <w:t xml:space="preserve">) </w:t>
      </w:r>
      <w:r>
        <w:rPr>
          <w:bCs/>
          <w:color w:val="000000" w:themeColor="text1"/>
          <w:lang w:val="sr-Cyrl-RS"/>
        </w:rPr>
        <w:t>prihvatio</w:t>
      </w:r>
      <w:r w:rsidR="00402494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predlog</w:t>
      </w:r>
      <w:r w:rsidR="00402494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da</w:t>
      </w:r>
      <w:r w:rsidR="00402494" w:rsidRPr="00AF0C69">
        <w:rPr>
          <w:bCs/>
          <w:color w:val="000000" w:themeColor="text1"/>
          <w:lang w:val="sr-Cyrl-RS"/>
        </w:rPr>
        <w:t xml:space="preserve"> </w:t>
      </w:r>
      <w:r>
        <w:rPr>
          <w:bCs/>
          <w:color w:val="000000" w:themeColor="text1"/>
          <w:lang w:val="sr-Cyrl-RS"/>
        </w:rPr>
        <w:t>se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obavi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zajednički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načelni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jedinstveni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</w:rPr>
        <w:t>pretres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tačkama</w:t>
      </w:r>
      <w:r w:rsidR="00402494" w:rsidRPr="00AF0C69">
        <w:rPr>
          <w:color w:val="000000" w:themeColor="text1"/>
          <w:lang w:val="sr-Cyrl-RS"/>
        </w:rPr>
        <w:t xml:space="preserve"> 1. </w:t>
      </w:r>
      <w:r>
        <w:rPr>
          <w:color w:val="000000" w:themeColor="text1"/>
          <w:lang w:val="sr-Cyrl-RS"/>
        </w:rPr>
        <w:t>do</w:t>
      </w:r>
      <w:r w:rsidR="00402494" w:rsidRPr="00AF0C69">
        <w:rPr>
          <w:color w:val="000000" w:themeColor="text1"/>
          <w:lang w:val="sr-Cyrl-RS"/>
        </w:rPr>
        <w:t xml:space="preserve"> </w:t>
      </w:r>
      <w:r w:rsidR="00402494">
        <w:rPr>
          <w:color w:val="000000" w:themeColor="text1"/>
          <w:lang w:val="sr-Cyrl-RS"/>
        </w:rPr>
        <w:t>5</w:t>
      </w:r>
      <w:r w:rsidR="00402494" w:rsidRPr="00AF0C69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dnevnog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reda</w:t>
      </w:r>
      <w:r w:rsidR="00402494" w:rsidRPr="00AF0C69">
        <w:rPr>
          <w:color w:val="000000" w:themeColor="text1"/>
          <w:lang w:val="sr-Cyrl-RS"/>
        </w:rPr>
        <w:t xml:space="preserve">, 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u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skladu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sa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članom</w:t>
      </w:r>
      <w:r w:rsidR="00402494" w:rsidRPr="00AF0C69">
        <w:rPr>
          <w:color w:val="000000" w:themeColor="text1"/>
        </w:rPr>
        <w:t xml:space="preserve"> </w:t>
      </w:r>
      <w:r w:rsidR="00402494" w:rsidRPr="00AF0C69">
        <w:rPr>
          <w:color w:val="000000" w:themeColor="text1"/>
          <w:lang w:val="sr-Cyrl-RS"/>
        </w:rPr>
        <w:t xml:space="preserve">157. </w:t>
      </w:r>
      <w:r>
        <w:rPr>
          <w:color w:val="000000" w:themeColor="text1"/>
          <w:lang w:val="sr-Cyrl-RS"/>
        </w:rPr>
        <w:t>stav</w:t>
      </w:r>
      <w:r w:rsidR="00402494" w:rsidRPr="00AF0C69">
        <w:rPr>
          <w:color w:val="000000" w:themeColor="text1"/>
          <w:lang w:val="sr-Cyrl-RS"/>
        </w:rPr>
        <w:t xml:space="preserve"> 2</w:t>
      </w:r>
      <w:r w:rsidR="00402494" w:rsidRPr="00AF0C69">
        <w:rPr>
          <w:color w:val="000000" w:themeColor="text1"/>
        </w:rPr>
        <w:t xml:space="preserve">. </w:t>
      </w:r>
      <w:r>
        <w:rPr>
          <w:color w:val="000000" w:themeColor="text1"/>
        </w:rPr>
        <w:t>Poslovnika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>
        <w:rPr>
          <w:color w:val="000000" w:themeColor="text1"/>
          <w:lang w:val="sr-Cyrl-RS"/>
        </w:rPr>
        <w:t>arodne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skupštine</w:t>
      </w:r>
      <w:r w:rsidR="00402494" w:rsidRPr="00AF0C69">
        <w:rPr>
          <w:color w:val="000000" w:themeColor="text1"/>
        </w:rPr>
        <w:t xml:space="preserve">, </w:t>
      </w:r>
      <w:r>
        <w:rPr>
          <w:color w:val="000000" w:themeColor="text1"/>
        </w:rPr>
        <w:t>s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tim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da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će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se</w:t>
      </w:r>
      <w:r w:rsidR="00402494" w:rsidRPr="00AF0C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izjašnjavati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o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svakoj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tački</w:t>
      </w:r>
      <w:r w:rsidR="00402494" w:rsidRPr="00AF0C69">
        <w:rPr>
          <w:color w:val="000000" w:themeColor="text1"/>
        </w:rPr>
        <w:t xml:space="preserve"> </w:t>
      </w:r>
      <w:r>
        <w:rPr>
          <w:color w:val="000000" w:themeColor="text1"/>
        </w:rPr>
        <w:t>pojedinačno</w:t>
      </w:r>
      <w:r w:rsidR="00402494" w:rsidRPr="00AF0C69">
        <w:rPr>
          <w:color w:val="000000" w:themeColor="text1"/>
          <w:lang w:val="sr-Cyrl-RS"/>
        </w:rPr>
        <w:t>.</w:t>
      </w:r>
    </w:p>
    <w:p w:rsidR="00402494" w:rsidRPr="00AF0C69" w:rsidRDefault="006D2D5F" w:rsidP="00402494">
      <w:pPr>
        <w:spacing w:after="240"/>
        <w:ind w:firstLine="72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Pre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prelaska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rad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utvrđenom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dnevnom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redu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155C4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jednoglasno</w:t>
      </w:r>
      <w:r w:rsidR="00402494" w:rsidRPr="00AF0C69">
        <w:rPr>
          <w:rStyle w:val="colornavy"/>
          <w:lang w:val="sr-Cyrl-RS"/>
        </w:rPr>
        <w:t xml:space="preserve"> (</w:t>
      </w:r>
      <w:r w:rsidR="00155C4B">
        <w:rPr>
          <w:rStyle w:val="colornavy"/>
        </w:rPr>
        <w:t>9</w:t>
      </w:r>
      <w:r w:rsidR="00155C4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glasova</w:t>
      </w:r>
      <w:r w:rsidR="00155C4B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</w:t>
      </w:r>
      <w:r w:rsidR="00402494" w:rsidRPr="00AF0C69">
        <w:rPr>
          <w:rStyle w:val="colornavy"/>
          <w:lang w:val="sr-Cyrl-RS"/>
        </w:rPr>
        <w:t xml:space="preserve">), </w:t>
      </w:r>
      <w:r>
        <w:rPr>
          <w:rStyle w:val="colornavy"/>
          <w:lang w:val="sr-Cyrl-RS"/>
        </w:rPr>
        <w:t>usvojio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zapisnike</w:t>
      </w:r>
      <w:r w:rsidR="0040249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</w:t>
      </w:r>
      <w:r w:rsidR="00402494">
        <w:rPr>
          <w:rStyle w:val="colornavy"/>
          <w:lang w:val="sr-Cyrl-RS"/>
        </w:rPr>
        <w:t xml:space="preserve"> 44. </w:t>
      </w:r>
      <w:r>
        <w:rPr>
          <w:rStyle w:val="colornavy"/>
          <w:lang w:val="sr-Cyrl-RS"/>
        </w:rPr>
        <w:t>i</w:t>
      </w:r>
      <w:r w:rsidR="00402494">
        <w:rPr>
          <w:rStyle w:val="colornavy"/>
          <w:lang w:val="sr-Cyrl-RS"/>
        </w:rPr>
        <w:t xml:space="preserve"> 45.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sednice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Odbora</w:t>
      </w:r>
      <w:r w:rsidR="00402494" w:rsidRPr="00AF0C69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bez</w:t>
      </w:r>
      <w:r w:rsidR="00402494" w:rsidRPr="00AF0C69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primedbi</w:t>
      </w:r>
      <w:r w:rsidR="00402494" w:rsidRPr="00AF0C69">
        <w:rPr>
          <w:rStyle w:val="colornavy"/>
          <w:lang w:val="sr-Cyrl-RS"/>
        </w:rPr>
        <w:t>.</w:t>
      </w:r>
    </w:p>
    <w:p w:rsidR="00402494" w:rsidRPr="00CE44BF" w:rsidRDefault="00402494" w:rsidP="003B24CB">
      <w:pPr>
        <w:spacing w:after="60"/>
        <w:ind w:firstLine="851"/>
        <w:jc w:val="both"/>
        <w:rPr>
          <w:rStyle w:val="colornavy"/>
          <w:color w:val="000000" w:themeColor="text1"/>
          <w:lang w:val="sr-Cyrl-RS"/>
        </w:rPr>
      </w:pPr>
    </w:p>
    <w:p w:rsidR="00BF31AC" w:rsidRPr="006A211F" w:rsidRDefault="00BF31AC" w:rsidP="00BF31AC">
      <w:pPr>
        <w:spacing w:after="240"/>
        <w:jc w:val="center"/>
        <w:rPr>
          <w:rStyle w:val="colornavy"/>
          <w:lang w:val="sr-Cyrl-RS"/>
        </w:rPr>
      </w:pPr>
      <w:r w:rsidRPr="006A211F">
        <w:rPr>
          <w:rStyle w:val="colornavy"/>
          <w:lang w:val="sr-Cyrl-RS"/>
        </w:rPr>
        <w:t>* * *</w:t>
      </w:r>
    </w:p>
    <w:p w:rsidR="00CE44BF" w:rsidRPr="00CE44BF" w:rsidRDefault="00DB68B8" w:rsidP="00BF31AC">
      <w:pPr>
        <w:spacing w:after="240"/>
        <w:jc w:val="both"/>
        <w:rPr>
          <w:rFonts w:eastAsia="Calibri"/>
          <w:lang w:val="sr-Cyrl-RS"/>
        </w:rPr>
      </w:pPr>
      <w:r w:rsidRPr="006A211F">
        <w:rPr>
          <w:rStyle w:val="colornavy"/>
          <w:lang w:val="sr-Cyrl-RS"/>
        </w:rPr>
        <w:tab/>
      </w:r>
      <w:r w:rsidR="006D2D5F">
        <w:rPr>
          <w:rFonts w:eastAsia="Calibri"/>
          <w:lang w:val="sr-Cyrl-RS"/>
        </w:rPr>
        <w:t>ZAJEDNIČKI</w:t>
      </w:r>
      <w:r w:rsidR="00BF31AC" w:rsidRPr="006A211F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NAČELNI</w:t>
      </w:r>
      <w:r w:rsidR="00402494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I</w:t>
      </w:r>
      <w:r w:rsidR="00402494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JEDINSTVENI</w:t>
      </w:r>
      <w:r w:rsidR="00BF31AC" w:rsidRPr="006A211F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PRETRES</w:t>
      </w:r>
      <w:r w:rsidR="00540D54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O</w:t>
      </w:r>
      <w:r w:rsidR="00540D54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TAČKAMA</w:t>
      </w:r>
      <w:r w:rsidR="00BF31AC" w:rsidRPr="006A211F">
        <w:rPr>
          <w:rFonts w:eastAsia="Calibri"/>
          <w:lang w:val="sr-Cyrl-RS"/>
        </w:rPr>
        <w:t xml:space="preserve"> 1</w:t>
      </w:r>
      <w:r w:rsidR="008E049F">
        <w:rPr>
          <w:rFonts w:eastAsia="Calibri"/>
          <w:lang w:val="sr-Cyrl-RS"/>
        </w:rPr>
        <w:t xml:space="preserve">. </w:t>
      </w:r>
      <w:r w:rsidR="006D2D5F">
        <w:rPr>
          <w:rFonts w:eastAsia="Calibri"/>
          <w:lang w:val="sr-Cyrl-RS"/>
        </w:rPr>
        <w:t>DO</w:t>
      </w:r>
      <w:r w:rsidR="008E049F">
        <w:rPr>
          <w:rFonts w:eastAsia="Calibri"/>
          <w:lang w:val="sr-Cyrl-RS"/>
        </w:rPr>
        <w:t xml:space="preserve"> 5</w:t>
      </w:r>
      <w:r w:rsidR="00BF31AC" w:rsidRPr="006A211F">
        <w:rPr>
          <w:rFonts w:eastAsia="Calibri"/>
          <w:lang w:val="sr-Cyrl-RS"/>
        </w:rPr>
        <w:t xml:space="preserve">. </w:t>
      </w:r>
      <w:r w:rsidR="006D2D5F">
        <w:rPr>
          <w:rFonts w:eastAsia="Calibri"/>
          <w:lang w:val="sr-Cyrl-RS"/>
        </w:rPr>
        <w:t>DNEVNOG</w:t>
      </w:r>
      <w:r w:rsidR="00BF31AC" w:rsidRPr="006A211F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REDA</w:t>
      </w:r>
    </w:p>
    <w:p w:rsidR="007129F8" w:rsidRDefault="006D2D5F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Danijela</w:t>
      </w:r>
      <w:r w:rsidR="009134F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Ilić</w:t>
      </w:r>
      <w:r w:rsidR="009751EA">
        <w:rPr>
          <w:color w:val="000000" w:themeColor="text1"/>
          <w:lang w:val="sr-Cyrl-RS"/>
        </w:rPr>
        <w:t>,</w:t>
      </w:r>
      <w:r w:rsidR="000925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predstavnik</w:t>
      </w:r>
      <w:r w:rsidR="009751E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Uprave</w:t>
      </w:r>
      <w:r w:rsidR="009751E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carina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9751E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obrazložila</w:t>
      </w:r>
      <w:r w:rsidR="000925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predloženim</w:t>
      </w:r>
      <w:r w:rsidR="00155C4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izmenama</w:t>
      </w:r>
      <w:r w:rsidR="00155C4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155C4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dopunama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carinskoj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službi</w:t>
      </w:r>
      <w:r w:rsidR="007129F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vrši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usaglašavanje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9751E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usklađivanje</w:t>
      </w:r>
      <w:r w:rsidR="007129F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0925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carinskoj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službi</w:t>
      </w:r>
      <w:r w:rsidR="0033097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E96C3C">
        <w:rPr>
          <w:color w:val="000000" w:themeColor="text1"/>
          <w:lang w:val="sr-Cyrl-RS"/>
        </w:rPr>
        <w:t xml:space="preserve"> </w:t>
      </w:r>
      <w:r w:rsidR="00155C4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izmenama</w:t>
      </w:r>
      <w:r w:rsidR="000925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9256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dopunama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državnim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službenicima</w:t>
      </w:r>
      <w:r w:rsidR="00E96C3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koji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Narodna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skupština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usvojila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januaru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tekuće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godine</w:t>
      </w:r>
      <w:r w:rsidR="00E96C3C">
        <w:rPr>
          <w:color w:val="000000" w:themeColor="text1"/>
          <w:lang w:val="sr-Cyrl-RS"/>
        </w:rPr>
        <w:t>.</w:t>
      </w:r>
    </w:p>
    <w:p w:rsidR="000A323E" w:rsidRDefault="006D2D5F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Milena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Tadić</w:t>
      </w:r>
      <w:r w:rsidR="00D81665">
        <w:rPr>
          <w:color w:val="000000" w:themeColor="text1"/>
          <w:lang w:val="sr-Cyrl-RS"/>
        </w:rPr>
        <w:t>,</w:t>
      </w:r>
      <w:r w:rsidR="001D23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predstavnik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fiskalni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sistem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obrazložila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izmenu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dopunu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naknadama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korišćenje</w:t>
      </w:r>
      <w:r w:rsidR="000A323E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javnih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dobara</w:t>
      </w:r>
      <w:r w:rsidR="00285A3F">
        <w:rPr>
          <w:color w:val="000000" w:themeColor="text1"/>
          <w:lang w:val="sr-Cyrl-RS"/>
        </w:rPr>
        <w:t>,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kojom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prošireno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oslobođenje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okviru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naknade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korišćenje</w:t>
      </w:r>
      <w:r w:rsidR="00285A3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zaštićenog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područja</w:t>
      </w:r>
      <w:r w:rsidR="008F095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fizička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lica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imaju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prebivalište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teritoriji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jedinice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samouprave</w:t>
      </w:r>
      <w:r w:rsidR="00285A3F">
        <w:rPr>
          <w:color w:val="000000" w:themeColor="text1"/>
          <w:lang w:val="sr-Cyrl-RS"/>
        </w:rPr>
        <w:t>,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kojoj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nalazi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zaštićeno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područje</w:t>
      </w:r>
      <w:r w:rsidR="008F095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kao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fizička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lica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imaju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prebivalište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teritoriji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jedinica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samouprave</w:t>
      </w:r>
      <w:r w:rsidR="00285A3F">
        <w:rPr>
          <w:color w:val="000000" w:themeColor="text1"/>
          <w:lang w:val="sr-Cyrl-RS"/>
        </w:rPr>
        <w:t>,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graniče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jedinicama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samouprave</w:t>
      </w:r>
      <w:r w:rsidR="00285A3F">
        <w:rPr>
          <w:color w:val="000000" w:themeColor="text1"/>
          <w:lang w:val="sr-Cyrl-RS"/>
        </w:rPr>
        <w:t>,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kojoj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nalazi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zaštićeno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područje</w:t>
      </w:r>
      <w:r w:rsidR="008F095F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Dopuna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člana</w:t>
      </w:r>
      <w:r w:rsidR="008F095F">
        <w:rPr>
          <w:color w:val="000000" w:themeColor="text1"/>
          <w:lang w:val="sr-Cyrl-RS"/>
        </w:rPr>
        <w:t xml:space="preserve"> 1</w:t>
      </w:r>
      <w:r>
        <w:rPr>
          <w:color w:val="000000" w:themeColor="text1"/>
          <w:lang w:val="sr-Cyrl-RS"/>
        </w:rPr>
        <w:t>a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tiče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8F095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oslobođenja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korišćenje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nepokretnosti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okviru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zaštićenog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područja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strane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fizičkih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lica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imaju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prebivališta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teritoriji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zaštićenog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područja</w:t>
      </w:r>
      <w:r w:rsidR="00285A3F">
        <w:rPr>
          <w:color w:val="000000" w:themeColor="text1"/>
          <w:lang w:val="sr-Cyrl-RS"/>
        </w:rPr>
        <w:t>.</w:t>
      </w:r>
    </w:p>
    <w:p w:rsidR="00536E99" w:rsidRDefault="006D2D5F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Stefan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Milanović</w:t>
      </w:r>
      <w:r w:rsidR="00D81665">
        <w:rPr>
          <w:color w:val="000000" w:themeColor="text1"/>
          <w:lang w:val="sr-Cyrl-RS"/>
        </w:rPr>
        <w:t>,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predstavnik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Uprave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javni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dug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Ministarstva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predstavio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tri</w:t>
      </w:r>
      <w:r w:rsidR="00D8166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536E99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Prvi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2822B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2822B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2822B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2822B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potvrđivanju</w:t>
      </w:r>
      <w:r w:rsidR="002822B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Okvirnog</w:t>
      </w:r>
      <w:r w:rsidR="00D2162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sporazuma</w:t>
      </w:r>
      <w:r w:rsidR="00D2162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D2162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zajmu</w:t>
      </w:r>
      <w:r w:rsidR="00D2162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između</w:t>
      </w:r>
      <w:r w:rsidR="00D2162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Banke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razvoj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Saveta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Evrope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finansiranje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javnog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sektora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svrhu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rehabilitacije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lokalnih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puteva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čija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svrha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unapređenje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mreže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poboljšanje</w:t>
      </w:r>
      <w:r w:rsidR="00536E9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povezanosti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gradova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sela</w:t>
      </w:r>
      <w:r w:rsidR="0072377C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stimulisanje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ekonomskog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rasta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72377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razvoja</w:t>
      </w:r>
      <w:r w:rsidR="0072377C">
        <w:rPr>
          <w:color w:val="000000" w:themeColor="text1"/>
          <w:lang w:val="sr-Cyrl-RS"/>
        </w:rPr>
        <w:t>.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Predviđene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aktivnosti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okviru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proširenje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kolovoza</w:t>
      </w:r>
      <w:r w:rsidR="00D079AA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rehabilitacija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obnavljanje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kolovoza</w:t>
      </w:r>
      <w:r w:rsidR="00D079AA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poboljšanje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sistema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navodnjavanje</w:t>
      </w:r>
      <w:r w:rsidR="00D079AA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ugradnja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ili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nadogradnja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odvoda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kanalizacionih</w:t>
      </w:r>
      <w:r w:rsidR="003B75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kanala</w:t>
      </w:r>
      <w:r w:rsidR="003B75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pored</w:t>
      </w:r>
      <w:r w:rsidR="003B75A9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puta</w:t>
      </w:r>
      <w:r w:rsidR="003B75A9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izgradnja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renoviranje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trotoara</w:t>
      </w:r>
      <w:r w:rsidR="00D079AA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biciklističkih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staza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pešačkih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prelaza</w:t>
      </w:r>
      <w:r w:rsidR="00D079AA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Sporazumom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zajmu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predviđeno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finansira</w:t>
      </w:r>
      <w:r w:rsidR="00D079AA">
        <w:rPr>
          <w:color w:val="000000" w:themeColor="text1"/>
          <w:lang w:val="sr-Cyrl-RS"/>
        </w:rPr>
        <w:t xml:space="preserve"> 70% </w:t>
      </w:r>
      <w:r>
        <w:rPr>
          <w:color w:val="000000" w:themeColor="text1"/>
          <w:lang w:val="sr-Cyrl-RS"/>
        </w:rPr>
        <w:t>od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ukupno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procenjene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investicije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iznosi</w:t>
      </w:r>
      <w:r w:rsidR="00C423DF">
        <w:rPr>
          <w:color w:val="000000" w:themeColor="text1"/>
          <w:lang w:val="sr-Cyrl-RS"/>
        </w:rPr>
        <w:t xml:space="preserve"> 286 </w:t>
      </w:r>
      <w:r>
        <w:rPr>
          <w:color w:val="000000" w:themeColor="text1"/>
          <w:lang w:val="sr-Cyrl-RS"/>
        </w:rPr>
        <w:t>miliona</w:t>
      </w:r>
      <w:r w:rsidR="00C423D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evra</w:t>
      </w:r>
      <w:r w:rsidR="00D079AA">
        <w:rPr>
          <w:color w:val="000000" w:themeColor="text1"/>
          <w:lang w:val="sr-Cyrl-RS"/>
        </w:rPr>
        <w:t>.</w:t>
      </w:r>
      <w:r w:rsidR="00AB20EF">
        <w:rPr>
          <w:color w:val="000000" w:themeColor="text1"/>
          <w:lang w:val="sr-Cyrl-RS"/>
        </w:rPr>
        <w:t xml:space="preserve"> </w:t>
      </w:r>
    </w:p>
    <w:p w:rsidR="00D079AA" w:rsidRDefault="006D2D5F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Drugi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BD27C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potvrđivanje</w:t>
      </w:r>
      <w:r w:rsidR="00BD27C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Finansijskog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ugovora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održivo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unapređenje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mreže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između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Republike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Evropske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investicione</w:t>
      </w:r>
      <w:r w:rsidR="00D079AA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banke</w:t>
      </w:r>
      <w:r w:rsidR="00AB20EF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Ovaj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zajam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kreiran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podržao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finansijski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investicioni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program</w:t>
      </w:r>
      <w:r w:rsidR="00AB20EF">
        <w:rPr>
          <w:color w:val="000000" w:themeColor="text1"/>
          <w:lang w:val="sr-Cyrl-RS"/>
        </w:rPr>
        <w:t xml:space="preserve"> </w:t>
      </w:r>
      <w:r w:rsidR="008F506E">
        <w:rPr>
          <w:color w:val="000000" w:themeColor="text1"/>
          <w:lang w:val="sr-Cyrl-RS"/>
        </w:rPr>
        <w:t>„</w:t>
      </w:r>
      <w:r>
        <w:rPr>
          <w:color w:val="000000" w:themeColor="text1"/>
          <w:lang w:val="sr-Cyrl-RS"/>
        </w:rPr>
        <w:t>Puteva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Srbije</w:t>
      </w:r>
      <w:r w:rsidR="008F506E">
        <w:rPr>
          <w:color w:val="000000" w:themeColor="text1"/>
          <w:lang w:val="sr-Cyrl-RS"/>
        </w:rPr>
        <w:t>“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</w:t>
      </w:r>
      <w:r w:rsidR="008F506E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o</w:t>
      </w:r>
      <w:r w:rsidR="008F506E">
        <w:rPr>
          <w:color w:val="000000" w:themeColor="text1"/>
          <w:lang w:val="sr-Cyrl-RS"/>
        </w:rPr>
        <w:t>.</w:t>
      </w:r>
      <w:r>
        <w:rPr>
          <w:color w:val="000000" w:themeColor="text1"/>
          <w:lang w:val="sr-Cyrl-RS"/>
        </w:rPr>
        <w:t>o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AB20EF">
        <w:rPr>
          <w:color w:val="000000" w:themeColor="text1"/>
          <w:lang w:val="sr-Cyrl-RS"/>
        </w:rPr>
        <w:t xml:space="preserve"> 2025-2030. </w:t>
      </w:r>
      <w:r>
        <w:rPr>
          <w:color w:val="000000" w:themeColor="text1"/>
          <w:lang w:val="sr-Cyrl-RS"/>
        </w:rPr>
        <w:t>godine</w:t>
      </w:r>
      <w:r w:rsidR="00AB20E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koji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cilj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rehabilitaciju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povećanje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otpornosti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nacionalnih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lokalnih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putnih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deonica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Srbiji</w:t>
      </w:r>
      <w:r w:rsidR="00AB20EF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Obuhvata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lokalne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nacionalne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puteve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ukupno</w:t>
      </w:r>
      <w:r w:rsidR="00F5685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procenjene</w:t>
      </w:r>
      <w:r w:rsidR="00F5685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dužine</w:t>
      </w:r>
      <w:r w:rsidR="00F5685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F5685B">
        <w:rPr>
          <w:color w:val="000000" w:themeColor="text1"/>
          <w:lang w:val="sr-Cyrl-RS"/>
        </w:rPr>
        <w:t xml:space="preserve"> 540 </w:t>
      </w:r>
      <w:r>
        <w:rPr>
          <w:color w:val="000000" w:themeColor="text1"/>
          <w:lang w:val="sr-Cyrl-RS"/>
        </w:rPr>
        <w:t>kilometara</w:t>
      </w:r>
      <w:r w:rsidR="00AB20EF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Investicija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obuhvata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radove</w:t>
      </w:r>
      <w:r w:rsidR="00AB20EF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usluge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sve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prateće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aktivnosti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potrebne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njegovu</w:t>
      </w:r>
      <w:r w:rsidR="00AB20E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implementaciju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funkcionisanje</w:t>
      </w:r>
      <w:r w:rsidR="00D367C8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Sprovodiće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tokom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perioda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D367C8">
        <w:rPr>
          <w:color w:val="000000" w:themeColor="text1"/>
          <w:lang w:val="sr-Cyrl-RS"/>
        </w:rPr>
        <w:t xml:space="preserve"> 5 </w:t>
      </w:r>
      <w:r>
        <w:rPr>
          <w:color w:val="000000" w:themeColor="text1"/>
          <w:lang w:val="sr-Cyrl-RS"/>
        </w:rPr>
        <w:t>godina</w:t>
      </w:r>
      <w:r w:rsidR="00D367C8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očekuje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će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biti</w:t>
      </w:r>
      <w:r w:rsidR="00D367C8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okončan</w:t>
      </w:r>
      <w:r w:rsidR="00D367C8">
        <w:rPr>
          <w:color w:val="000000" w:themeColor="text1"/>
          <w:lang w:val="sr-Cyrl-RS"/>
        </w:rPr>
        <w:t xml:space="preserve"> 31. </w:t>
      </w:r>
      <w:r>
        <w:rPr>
          <w:color w:val="000000" w:themeColor="text1"/>
          <w:lang w:val="sr-Cyrl-RS"/>
        </w:rPr>
        <w:t>decembra</w:t>
      </w:r>
      <w:r w:rsidR="00D367C8">
        <w:rPr>
          <w:color w:val="000000" w:themeColor="text1"/>
          <w:lang w:val="sr-Cyrl-RS"/>
        </w:rPr>
        <w:t xml:space="preserve"> 2030. </w:t>
      </w:r>
      <w:r>
        <w:rPr>
          <w:color w:val="000000" w:themeColor="text1"/>
          <w:lang w:val="sr-Cyrl-RS"/>
        </w:rPr>
        <w:t>godine</w:t>
      </w:r>
      <w:r w:rsidR="00D367C8">
        <w:rPr>
          <w:color w:val="000000" w:themeColor="text1"/>
          <w:lang w:val="sr-Cyrl-RS"/>
        </w:rPr>
        <w:t>.</w:t>
      </w:r>
      <w:r w:rsidR="00EA5CB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Ugovorom</w:t>
      </w:r>
      <w:r w:rsidR="00A2114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</w:t>
      </w:r>
      <w:r w:rsidR="00A2114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zajma</w:t>
      </w:r>
      <w:r w:rsidR="00A2114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A21147">
        <w:rPr>
          <w:color w:val="000000" w:themeColor="text1"/>
          <w:lang w:val="sr-Cyrl-RS"/>
        </w:rPr>
        <w:t xml:space="preserve"> 150 </w:t>
      </w:r>
      <w:r>
        <w:rPr>
          <w:color w:val="000000" w:themeColor="text1"/>
          <w:lang w:val="sr-Cyrl-RS"/>
        </w:rPr>
        <w:t>miliona</w:t>
      </w:r>
      <w:r w:rsidR="00A2114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evra</w:t>
      </w:r>
      <w:r w:rsidR="00EA5CBB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a</w:t>
      </w:r>
      <w:r w:rsidR="00EA5CB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period</w:t>
      </w:r>
      <w:r w:rsidR="00EA5CB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otplate</w:t>
      </w:r>
      <w:r w:rsidR="00EA5CBB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A5CBB">
        <w:rPr>
          <w:color w:val="000000" w:themeColor="text1"/>
          <w:lang w:val="sr-Cyrl-RS"/>
        </w:rPr>
        <w:t xml:space="preserve"> 15 </w:t>
      </w:r>
      <w:r>
        <w:rPr>
          <w:color w:val="000000" w:themeColor="text1"/>
          <w:lang w:val="sr-Cyrl-RS"/>
        </w:rPr>
        <w:t>godina</w:t>
      </w:r>
      <w:r w:rsidR="00EA5CBB">
        <w:rPr>
          <w:color w:val="000000" w:themeColor="text1"/>
          <w:lang w:val="sr-Cyrl-RS"/>
        </w:rPr>
        <w:t>.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Krajnji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datum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raspoloživosti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zajma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EF100C">
        <w:rPr>
          <w:color w:val="000000" w:themeColor="text1"/>
          <w:lang w:val="sr-Cyrl-RS"/>
        </w:rPr>
        <w:t xml:space="preserve"> 60 </w:t>
      </w:r>
      <w:r>
        <w:rPr>
          <w:color w:val="000000" w:themeColor="text1"/>
          <w:lang w:val="sr-Cyrl-RS"/>
        </w:rPr>
        <w:t>meseci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datuma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stupanja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snagu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ovog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finansijskog</w:t>
      </w:r>
      <w:r w:rsidR="00EF100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ugovora</w:t>
      </w:r>
      <w:r w:rsidR="00EF100C">
        <w:rPr>
          <w:color w:val="000000" w:themeColor="text1"/>
          <w:lang w:val="sr-Cyrl-RS"/>
        </w:rPr>
        <w:t>.</w:t>
      </w:r>
    </w:p>
    <w:p w:rsidR="003F2690" w:rsidRDefault="006D2D5F" w:rsidP="003F2690">
      <w:pPr>
        <w:spacing w:after="120"/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lastRenderedPageBreak/>
        <w:t>Treći</w:t>
      </w:r>
      <w:r w:rsidR="00E96C3C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0C55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Predlog</w:t>
      </w:r>
      <w:r w:rsidR="000C55CF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zakona</w:t>
      </w:r>
      <w:r w:rsidR="004F008D" w:rsidRPr="004F1CD7">
        <w:t xml:space="preserve"> </w:t>
      </w:r>
      <w:r>
        <w:t>o</w:t>
      </w:r>
      <w:r w:rsidR="004F008D" w:rsidRPr="004F1CD7">
        <w:t xml:space="preserve"> </w:t>
      </w:r>
      <w:r>
        <w:rPr>
          <w:lang w:val="sr-Cyrl-RS"/>
        </w:rPr>
        <w:t>potvrđivanju</w:t>
      </w:r>
      <w:r w:rsidR="004F008D">
        <w:rPr>
          <w:lang w:val="sr-Cyrl-RS"/>
        </w:rPr>
        <w:t xml:space="preserve"> </w:t>
      </w:r>
      <w:r>
        <w:rPr>
          <w:lang w:val="sr-Cyrl-RS"/>
        </w:rPr>
        <w:t>Finansijskog</w:t>
      </w:r>
      <w:r w:rsidR="004F008D">
        <w:rPr>
          <w:lang w:val="sr-Cyrl-RS"/>
        </w:rPr>
        <w:t xml:space="preserve"> </w:t>
      </w:r>
      <w:r>
        <w:rPr>
          <w:lang w:val="sr-Cyrl-RS"/>
        </w:rPr>
        <w:t>protokola</w:t>
      </w:r>
      <w:r w:rsidR="004F008D">
        <w:rPr>
          <w:lang w:val="sr-Cyrl-RS"/>
        </w:rPr>
        <w:t xml:space="preserve"> </w:t>
      </w:r>
      <w:r>
        <w:rPr>
          <w:lang w:val="sr-Cyrl-RS"/>
        </w:rPr>
        <w:t>između</w:t>
      </w:r>
      <w:r w:rsidR="004F008D">
        <w:rPr>
          <w:lang w:val="sr-Cyrl-RS"/>
        </w:rPr>
        <w:t xml:space="preserve"> </w:t>
      </w:r>
      <w:r>
        <w:rPr>
          <w:lang w:val="sr-Cyrl-RS"/>
        </w:rPr>
        <w:t>Vlade</w:t>
      </w:r>
      <w:r w:rsidR="004F008D">
        <w:rPr>
          <w:lang w:val="sr-Cyrl-RS"/>
        </w:rPr>
        <w:t xml:space="preserve"> </w:t>
      </w:r>
      <w:r>
        <w:rPr>
          <w:lang w:val="sr-Cyrl-RS"/>
        </w:rPr>
        <w:t>Republike</w:t>
      </w:r>
      <w:r w:rsidR="004F008D">
        <w:rPr>
          <w:lang w:val="sr-Cyrl-RS"/>
        </w:rPr>
        <w:t xml:space="preserve"> </w:t>
      </w:r>
      <w:r>
        <w:rPr>
          <w:lang w:val="sr-Cyrl-RS"/>
        </w:rPr>
        <w:t>Srbije</w:t>
      </w:r>
      <w:r w:rsidR="004F008D">
        <w:rPr>
          <w:lang w:val="sr-Cyrl-RS"/>
        </w:rPr>
        <w:t xml:space="preserve"> </w:t>
      </w:r>
      <w:r>
        <w:rPr>
          <w:lang w:val="sr-Cyrl-RS"/>
        </w:rPr>
        <w:t>i</w:t>
      </w:r>
      <w:r w:rsidR="004F008D">
        <w:rPr>
          <w:lang w:val="sr-Cyrl-RS"/>
        </w:rPr>
        <w:t xml:space="preserve"> </w:t>
      </w:r>
      <w:r>
        <w:rPr>
          <w:lang w:val="sr-Cyrl-RS"/>
        </w:rPr>
        <w:t>Vlade</w:t>
      </w:r>
      <w:r w:rsidR="004F008D">
        <w:rPr>
          <w:lang w:val="sr-Cyrl-RS"/>
        </w:rPr>
        <w:t xml:space="preserve"> </w:t>
      </w:r>
      <w:r>
        <w:rPr>
          <w:lang w:val="sr-Cyrl-RS"/>
        </w:rPr>
        <w:t>Republike</w:t>
      </w:r>
      <w:r w:rsidR="004F008D">
        <w:rPr>
          <w:lang w:val="sr-Cyrl-RS"/>
        </w:rPr>
        <w:t xml:space="preserve"> </w:t>
      </w:r>
      <w:r>
        <w:rPr>
          <w:lang w:val="sr-Cyrl-RS"/>
        </w:rPr>
        <w:t>Francuske</w:t>
      </w:r>
      <w:r w:rsidR="004F008D">
        <w:rPr>
          <w:lang w:val="sr-Cyrl-RS"/>
        </w:rPr>
        <w:t xml:space="preserve"> </w:t>
      </w:r>
      <w:r>
        <w:rPr>
          <w:lang w:val="sr-Cyrl-RS"/>
        </w:rPr>
        <w:t>o</w:t>
      </w:r>
      <w:r w:rsidR="004F008D">
        <w:rPr>
          <w:lang w:val="sr-Cyrl-RS"/>
        </w:rPr>
        <w:t xml:space="preserve"> </w:t>
      </w:r>
      <w:r>
        <w:rPr>
          <w:lang w:val="sr-Cyrl-RS"/>
        </w:rPr>
        <w:t>saradnji</w:t>
      </w:r>
      <w:r w:rsidR="004F008D">
        <w:rPr>
          <w:lang w:val="sr-Cyrl-RS"/>
        </w:rPr>
        <w:t xml:space="preserve"> </w:t>
      </w:r>
      <w:r>
        <w:rPr>
          <w:lang w:val="sr-Cyrl-RS"/>
        </w:rPr>
        <w:t>u</w:t>
      </w:r>
      <w:r w:rsidR="004F008D">
        <w:rPr>
          <w:lang w:val="sr-Cyrl-RS"/>
        </w:rPr>
        <w:t xml:space="preserve"> </w:t>
      </w:r>
      <w:r>
        <w:rPr>
          <w:lang w:val="sr-Cyrl-RS"/>
        </w:rPr>
        <w:t>oblasti</w:t>
      </w:r>
      <w:r w:rsidR="004F008D">
        <w:rPr>
          <w:lang w:val="sr-Cyrl-RS"/>
        </w:rPr>
        <w:t xml:space="preserve"> </w:t>
      </w:r>
      <w:r>
        <w:rPr>
          <w:lang w:val="sr-Cyrl-RS"/>
        </w:rPr>
        <w:t>finansiranja</w:t>
      </w:r>
      <w:r w:rsidR="004F008D">
        <w:rPr>
          <w:lang w:val="sr-Cyrl-RS"/>
        </w:rPr>
        <w:t xml:space="preserve"> </w:t>
      </w:r>
      <w:r>
        <w:rPr>
          <w:lang w:val="sr-Cyrl-RS"/>
        </w:rPr>
        <w:t>faze</w:t>
      </w:r>
      <w:r w:rsidR="004F008D">
        <w:rPr>
          <w:lang w:val="sr-Cyrl-RS"/>
        </w:rPr>
        <w:t xml:space="preserve"> 1 </w:t>
      </w:r>
      <w:r>
        <w:rPr>
          <w:lang w:val="sr-Cyrl-RS"/>
        </w:rPr>
        <w:t>Projekta</w:t>
      </w:r>
      <w:r w:rsidR="004F008D">
        <w:rPr>
          <w:lang w:val="sr-Cyrl-RS"/>
        </w:rPr>
        <w:t xml:space="preserve"> </w:t>
      </w:r>
      <w:r>
        <w:rPr>
          <w:lang w:val="sr-Cyrl-RS"/>
        </w:rPr>
        <w:t>beogradskog</w:t>
      </w:r>
      <w:r w:rsidR="004F008D">
        <w:rPr>
          <w:lang w:val="sr-Cyrl-RS"/>
        </w:rPr>
        <w:t xml:space="preserve"> </w:t>
      </w:r>
      <w:r>
        <w:rPr>
          <w:lang w:val="sr-Cyrl-RS"/>
        </w:rPr>
        <w:t>metroa</w:t>
      </w:r>
      <w:r w:rsidR="004F008D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ovaj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zajam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zaključen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osnovu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sporazuma</w:t>
      </w:r>
      <w:r w:rsidR="00CD18D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između</w:t>
      </w:r>
      <w:r w:rsidR="00CD18D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dve</w:t>
      </w:r>
      <w:r w:rsidR="00CD18D6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vlade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saradnji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oblasti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sprovođenja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prioritetnih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projekata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Republici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Srbiji</w:t>
      </w:r>
      <w:r w:rsidR="004F008D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Odnosi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finansiranje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saobraćajnih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sistema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nadzora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izgradnje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4F008D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fazi</w:t>
      </w:r>
      <w:r w:rsidR="004F008D">
        <w:rPr>
          <w:color w:val="000000" w:themeColor="text1"/>
          <w:lang w:val="sr-Cyrl-RS"/>
        </w:rPr>
        <w:t xml:space="preserve"> 1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Projekta</w:t>
      </w:r>
      <w:r w:rsidR="0013322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izgradnje</w:t>
      </w:r>
      <w:r w:rsidR="0013322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metroa</w:t>
      </w:r>
      <w:r w:rsidR="007F020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gde</w:t>
      </w:r>
      <w:r w:rsidR="007F020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predviđena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finansijska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podrška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države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Francuske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7F020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iznosi</w:t>
      </w:r>
      <w:r w:rsidR="003F2690">
        <w:rPr>
          <w:color w:val="000000" w:themeColor="text1"/>
          <w:lang w:val="sr-Cyrl-RS"/>
        </w:rPr>
        <w:t xml:space="preserve"> 150 </w:t>
      </w:r>
      <w:r>
        <w:rPr>
          <w:color w:val="000000" w:themeColor="text1"/>
          <w:lang w:val="sr-Cyrl-RS"/>
        </w:rPr>
        <w:t>miliona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evra</w:t>
      </w:r>
      <w:r w:rsidR="007F0201">
        <w:rPr>
          <w:color w:val="000000" w:themeColor="text1"/>
          <w:lang w:val="sr-Cyrl-RS"/>
        </w:rPr>
        <w:t>,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koja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isplaćuje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preko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francuske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agencije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izvozno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finansiranje</w:t>
      </w:r>
      <w:r w:rsidR="003F2690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Prva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faza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obuhvatiće</w:t>
      </w:r>
      <w:r w:rsidR="003F2690">
        <w:rPr>
          <w:color w:val="000000" w:themeColor="text1"/>
          <w:lang w:val="sr-Cyrl-RS"/>
        </w:rPr>
        <w:t xml:space="preserve"> 15 </w:t>
      </w:r>
      <w:r>
        <w:rPr>
          <w:color w:val="000000" w:themeColor="text1"/>
          <w:lang w:val="sr-Cyrl-RS"/>
        </w:rPr>
        <w:t>kilometara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podzemne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metro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mreže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3F2690">
        <w:rPr>
          <w:color w:val="000000" w:themeColor="text1"/>
          <w:lang w:val="sr-Cyrl-RS"/>
        </w:rPr>
        <w:t xml:space="preserve"> 15 </w:t>
      </w:r>
      <w:r>
        <w:rPr>
          <w:color w:val="000000" w:themeColor="text1"/>
          <w:lang w:val="sr-Cyrl-RS"/>
        </w:rPr>
        <w:t>stanica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3F2690">
        <w:rPr>
          <w:color w:val="000000" w:themeColor="text1"/>
          <w:lang w:val="sr-Cyrl-RS"/>
        </w:rPr>
        <w:t xml:space="preserve"> 10 </w:t>
      </w:r>
      <w:r>
        <w:rPr>
          <w:color w:val="000000" w:themeColor="text1"/>
          <w:lang w:val="sr-Cyrl-RS"/>
        </w:rPr>
        <w:t>operativnih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okana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skladu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OEC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aranžmanom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predivđeno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finansira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maksimalno</w:t>
      </w:r>
      <w:r w:rsidR="003F2690">
        <w:rPr>
          <w:color w:val="000000" w:themeColor="text1"/>
          <w:lang w:val="sr-Cyrl-RS"/>
        </w:rPr>
        <w:t xml:space="preserve"> 85% </w:t>
      </w:r>
      <w:r>
        <w:rPr>
          <w:color w:val="000000" w:themeColor="text1"/>
          <w:lang w:val="sr-Cyrl-RS"/>
        </w:rPr>
        <w:t>ukupne</w:t>
      </w:r>
      <w:r w:rsidR="003F2690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vrednosti</w:t>
      </w:r>
      <w:r w:rsidR="009A197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repartijabilnog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projekta</w:t>
      </w:r>
      <w:r w:rsidR="00841EA7">
        <w:rPr>
          <w:color w:val="000000" w:themeColor="text1"/>
          <w:lang w:val="sr-Cyrl-RS"/>
        </w:rPr>
        <w:t xml:space="preserve">. </w:t>
      </w:r>
      <w:r>
        <w:rPr>
          <w:color w:val="000000" w:themeColor="text1"/>
          <w:lang w:val="sr-Cyrl-RS"/>
        </w:rPr>
        <w:t>Predviđeno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6F352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da</w:t>
      </w:r>
      <w:r w:rsidR="006F3521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podrška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učestvuje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ukupnom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iznosu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projekta</w:t>
      </w:r>
      <w:r w:rsidR="006637FD">
        <w:rPr>
          <w:color w:val="000000" w:themeColor="text1"/>
          <w:lang w:val="sr-Cyrl-RS"/>
        </w:rPr>
        <w:t>,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srpska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strana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obezbediti</w:t>
      </w:r>
      <w:r w:rsidR="00841EA7">
        <w:rPr>
          <w:color w:val="000000" w:themeColor="text1"/>
          <w:lang w:val="sr-Cyrl-RS"/>
        </w:rPr>
        <w:t xml:space="preserve"> 32%, </w:t>
      </w:r>
      <w:r>
        <w:rPr>
          <w:color w:val="000000" w:themeColor="text1"/>
          <w:lang w:val="sr-Cyrl-RS"/>
        </w:rPr>
        <w:t>francuski</w:t>
      </w:r>
      <w:r w:rsidR="00841EA7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trezor</w:t>
      </w:r>
      <w:r w:rsidR="00841EA7">
        <w:rPr>
          <w:color w:val="000000" w:themeColor="text1"/>
          <w:lang w:val="sr-Cyrl-RS"/>
        </w:rPr>
        <w:t xml:space="preserve"> 15%, </w:t>
      </w:r>
      <w:r>
        <w:rPr>
          <w:color w:val="000000" w:themeColor="text1"/>
          <w:lang w:val="sr-Cyrl-RS"/>
        </w:rPr>
        <w:t>a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bankarske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kredite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u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iznosu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</w:t>
      </w:r>
      <w:r w:rsidR="00841EA7">
        <w:rPr>
          <w:color w:val="000000" w:themeColor="text1"/>
          <w:lang w:val="sr-Cyrl-RS"/>
        </w:rPr>
        <w:t xml:space="preserve"> 53% </w:t>
      </w:r>
      <w:r>
        <w:rPr>
          <w:color w:val="000000" w:themeColor="text1"/>
          <w:lang w:val="sr-Cyrl-RS"/>
        </w:rPr>
        <w:t>obezbediće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francuske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komercijalne</w:t>
      </w:r>
      <w:r w:rsidR="00841EA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banke</w:t>
      </w:r>
      <w:r w:rsidR="00841EA7">
        <w:rPr>
          <w:color w:val="000000" w:themeColor="text1"/>
          <w:lang w:val="sr-Cyrl-RS"/>
        </w:rPr>
        <w:t>.</w:t>
      </w:r>
      <w:r w:rsidR="00C51C9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Predmetni</w:t>
      </w:r>
      <w:r w:rsidR="00C51C9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protokol</w:t>
      </w:r>
      <w:r w:rsidR="00C51C9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je</w:t>
      </w:r>
      <w:r w:rsidR="00C51C97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potpisan</w:t>
      </w:r>
      <w:r w:rsidR="00C51C97">
        <w:rPr>
          <w:color w:val="000000" w:themeColor="text1"/>
          <w:lang w:val="sr-Cyrl-RS"/>
        </w:rPr>
        <w:t xml:space="preserve"> 19. </w:t>
      </w:r>
      <w:r>
        <w:rPr>
          <w:color w:val="000000" w:themeColor="text1"/>
          <w:lang w:val="sr-Cyrl-RS"/>
        </w:rPr>
        <w:t>decembra</w:t>
      </w:r>
      <w:r w:rsidR="00C51C97">
        <w:rPr>
          <w:color w:val="000000" w:themeColor="text1"/>
          <w:lang w:val="sr-Cyrl-RS"/>
        </w:rPr>
        <w:t xml:space="preserve"> 2025. </w:t>
      </w:r>
      <w:r>
        <w:rPr>
          <w:color w:val="000000" w:themeColor="text1"/>
          <w:lang w:val="sr-Cyrl-RS"/>
        </w:rPr>
        <w:t>godine</w:t>
      </w:r>
      <w:r w:rsidR="00C51C97">
        <w:rPr>
          <w:color w:val="000000" w:themeColor="text1"/>
          <w:lang w:val="sr-Cyrl-RS"/>
        </w:rPr>
        <w:t>.</w:t>
      </w:r>
    </w:p>
    <w:p w:rsidR="009134FA" w:rsidRDefault="009134FA" w:rsidP="00F56D24">
      <w:pPr>
        <w:spacing w:after="120"/>
        <w:ind w:firstLine="720"/>
        <w:jc w:val="both"/>
        <w:rPr>
          <w:color w:val="000000" w:themeColor="text1"/>
          <w:lang w:val="sr-Cyrl-RS"/>
        </w:rPr>
      </w:pPr>
    </w:p>
    <w:p w:rsidR="000715F0" w:rsidRPr="00F56D24" w:rsidRDefault="006D2D5F" w:rsidP="003A04F9">
      <w:pPr>
        <w:widowControl w:val="0"/>
        <w:autoSpaceDE w:val="0"/>
        <w:autoSpaceDN w:val="0"/>
        <w:adjustRightInd w:val="0"/>
        <w:spacing w:before="240" w:after="360"/>
        <w:ind w:firstLine="851"/>
        <w:jc w:val="both"/>
      </w:pPr>
      <w:r>
        <w:rPr>
          <w:lang w:val="sr-Cyrl-RS"/>
        </w:rPr>
        <w:t>Diskusije</w:t>
      </w:r>
      <w:r w:rsidR="002A24E5" w:rsidRPr="006A211F">
        <w:rPr>
          <w:lang w:val="sr-Cyrl-RS"/>
        </w:rPr>
        <w:t xml:space="preserve"> </w:t>
      </w:r>
      <w:r>
        <w:rPr>
          <w:lang w:val="sr-Cyrl-RS"/>
        </w:rPr>
        <w:t>povodom</w:t>
      </w:r>
      <w:r w:rsidR="00ED1D98">
        <w:rPr>
          <w:lang w:val="sr-Cyrl-RS"/>
        </w:rPr>
        <w:t xml:space="preserve"> </w:t>
      </w:r>
      <w:r>
        <w:rPr>
          <w:lang w:val="sr-Cyrl-RS"/>
        </w:rPr>
        <w:t>ovih</w:t>
      </w:r>
      <w:r w:rsidR="00ED1D98">
        <w:rPr>
          <w:lang w:val="sr-Cyrl-RS"/>
        </w:rPr>
        <w:t xml:space="preserve"> </w:t>
      </w:r>
      <w:r>
        <w:rPr>
          <w:lang w:val="sr-Cyrl-RS"/>
        </w:rPr>
        <w:t>tačaka</w:t>
      </w:r>
      <w:r w:rsidR="00ED1D98">
        <w:rPr>
          <w:lang w:val="sr-Cyrl-RS"/>
        </w:rPr>
        <w:t xml:space="preserve"> </w:t>
      </w:r>
      <w:r>
        <w:rPr>
          <w:lang w:val="sr-Cyrl-RS"/>
        </w:rPr>
        <w:t>dnevnog</w:t>
      </w:r>
      <w:r w:rsidR="00ED1D98">
        <w:rPr>
          <w:lang w:val="sr-Cyrl-RS"/>
        </w:rPr>
        <w:t xml:space="preserve"> </w:t>
      </w:r>
      <w:r>
        <w:rPr>
          <w:lang w:val="sr-Cyrl-RS"/>
        </w:rPr>
        <w:t>reda</w:t>
      </w:r>
      <w:r w:rsidR="00ED1D98">
        <w:rPr>
          <w:lang w:val="sr-Cyrl-RS"/>
        </w:rPr>
        <w:t xml:space="preserve"> </w:t>
      </w:r>
      <w:r>
        <w:rPr>
          <w:lang w:val="sr-Cyrl-RS"/>
        </w:rPr>
        <w:t>nije</w:t>
      </w:r>
      <w:r w:rsidR="00ED1D98">
        <w:rPr>
          <w:lang w:val="sr-Cyrl-RS"/>
        </w:rPr>
        <w:t xml:space="preserve"> </w:t>
      </w:r>
      <w:r>
        <w:rPr>
          <w:lang w:val="sr-Cyrl-RS"/>
        </w:rPr>
        <w:t>bilo</w:t>
      </w:r>
      <w:r w:rsidR="00ED1D98">
        <w:rPr>
          <w:lang w:val="sr-Cyrl-RS"/>
        </w:rPr>
        <w:t>.</w:t>
      </w:r>
    </w:p>
    <w:p w:rsidR="00BF31AC" w:rsidRDefault="00BF31AC" w:rsidP="003A04F9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eastAsiaTheme="minorEastAsia"/>
          <w:color w:val="000000"/>
          <w:lang w:eastAsia="sr-Cyrl-CS"/>
        </w:rPr>
      </w:pPr>
      <w:r w:rsidRPr="006A211F">
        <w:rPr>
          <w:rFonts w:eastAsiaTheme="minorEastAsia"/>
          <w:color w:val="000000"/>
          <w:lang w:val="sr-Cyrl-CS" w:eastAsia="sr-Cyrl-CS"/>
        </w:rPr>
        <w:t>* * *</w:t>
      </w:r>
    </w:p>
    <w:p w:rsidR="000715F0" w:rsidRPr="00F56D24" w:rsidRDefault="006D2D5F" w:rsidP="00F56D24">
      <w:pPr>
        <w:tabs>
          <w:tab w:val="left" w:pos="1418"/>
        </w:tabs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B9318C">
        <w:rPr>
          <w:lang w:val="sr-Cyrl-RS"/>
        </w:rPr>
        <w:t xml:space="preserve"> </w:t>
      </w:r>
      <w:r>
        <w:rPr>
          <w:lang w:val="sr-Cyrl-RS"/>
        </w:rPr>
        <w:t>je</w:t>
      </w:r>
      <w:r w:rsidR="008A3A6D">
        <w:rPr>
          <w:lang w:val="sr-Cyrl-RS"/>
        </w:rPr>
        <w:t xml:space="preserve">, </w:t>
      </w:r>
      <w:r>
        <w:rPr>
          <w:lang w:val="sr-Cyrl-RS"/>
        </w:rPr>
        <w:t>zatim</w:t>
      </w:r>
      <w:r w:rsidR="008A3A6D">
        <w:rPr>
          <w:lang w:val="sr-Cyrl-RS"/>
        </w:rPr>
        <w:t xml:space="preserve">, </w:t>
      </w:r>
      <w:r>
        <w:rPr>
          <w:lang w:val="sr-Cyrl-RS"/>
        </w:rPr>
        <w:t>prešao</w:t>
      </w:r>
      <w:r w:rsidR="008A3A6D">
        <w:rPr>
          <w:lang w:val="sr-Cyrl-RS"/>
        </w:rPr>
        <w:t xml:space="preserve"> </w:t>
      </w:r>
      <w:r>
        <w:rPr>
          <w:lang w:val="sr-Cyrl-RS"/>
        </w:rPr>
        <w:t>na</w:t>
      </w:r>
      <w:r w:rsidR="008A3A6D">
        <w:rPr>
          <w:lang w:val="sr-Cyrl-RS"/>
        </w:rPr>
        <w:t xml:space="preserve"> </w:t>
      </w:r>
      <w:r>
        <w:rPr>
          <w:lang w:val="sr-Cyrl-RS"/>
        </w:rPr>
        <w:t>odlučivanje</w:t>
      </w:r>
      <w:r w:rsidR="008A3A6D">
        <w:rPr>
          <w:lang w:val="sr-Cyrl-RS"/>
        </w:rPr>
        <w:t xml:space="preserve"> </w:t>
      </w:r>
      <w:r>
        <w:rPr>
          <w:lang w:val="sr-Cyrl-RS"/>
        </w:rPr>
        <w:t>o</w:t>
      </w:r>
      <w:r w:rsidR="008A3A6D">
        <w:rPr>
          <w:lang w:val="sr-Cyrl-RS"/>
        </w:rPr>
        <w:t xml:space="preserve"> </w:t>
      </w:r>
      <w:r>
        <w:rPr>
          <w:lang w:val="sr-Cyrl-RS"/>
        </w:rPr>
        <w:t>tačkama</w:t>
      </w:r>
      <w:r w:rsidR="00B9318C">
        <w:rPr>
          <w:lang w:val="sr-Cyrl-RS"/>
        </w:rPr>
        <w:t xml:space="preserve"> </w:t>
      </w:r>
      <w:r>
        <w:rPr>
          <w:lang w:val="sr-Cyrl-RS"/>
        </w:rPr>
        <w:t>dnevnog</w:t>
      </w:r>
      <w:r w:rsidR="00B9318C">
        <w:rPr>
          <w:lang w:val="sr-Cyrl-RS"/>
        </w:rPr>
        <w:t xml:space="preserve"> </w:t>
      </w:r>
      <w:r>
        <w:rPr>
          <w:lang w:val="sr-Cyrl-RS"/>
        </w:rPr>
        <w:t>reda</w:t>
      </w:r>
      <w:r w:rsidR="00B9318C">
        <w:rPr>
          <w:lang w:val="sr-Cyrl-RS"/>
        </w:rPr>
        <w:t>.</w:t>
      </w:r>
    </w:p>
    <w:p w:rsidR="00031891" w:rsidRPr="00D6258F" w:rsidRDefault="00031891" w:rsidP="00031891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1.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7A1E19" w:rsidRDefault="007A1E19" w:rsidP="00C70545">
      <w:pPr>
        <w:widowControl w:val="0"/>
        <w:autoSpaceDE w:val="0"/>
        <w:autoSpaceDN w:val="0"/>
        <w:adjustRightInd w:val="0"/>
        <w:ind w:firstLine="720"/>
        <w:jc w:val="both"/>
        <w:rPr>
          <w:b/>
          <w:lang w:val="sr-Cyrl-RS"/>
        </w:rPr>
      </w:pPr>
    </w:p>
    <w:p w:rsidR="007F4608" w:rsidRDefault="006D2D5F" w:rsidP="007F4608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osnovu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člana</w:t>
      </w:r>
      <w:r w:rsidR="007A1E19" w:rsidRPr="00F25357">
        <w:rPr>
          <w:lang w:val="sr-Cyrl-RS"/>
        </w:rPr>
        <w:t xml:space="preserve"> 156. </w:t>
      </w:r>
      <w:r>
        <w:rPr>
          <w:lang w:val="sr-Cyrl-RS"/>
        </w:rPr>
        <w:t>stav</w:t>
      </w:r>
      <w:r w:rsidR="007A1E19" w:rsidRPr="00F25357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Narodne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A1E19" w:rsidRPr="00F25357">
        <w:rPr>
          <w:lang w:val="sr-Cyrl-RS"/>
        </w:rPr>
        <w:t xml:space="preserve">, </w:t>
      </w:r>
      <w:r>
        <w:rPr>
          <w:lang w:val="sr-Cyrl-RS"/>
        </w:rPr>
        <w:t>Odbor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za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finansije</w:t>
      </w:r>
      <w:r w:rsidR="007A1E19" w:rsidRPr="00F2535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budžet</w:t>
      </w:r>
      <w:r w:rsidR="007A1E19" w:rsidRPr="00F25357">
        <w:rPr>
          <w:lang w:val="sr-Cyrl-RS"/>
        </w:rPr>
        <w:t xml:space="preserve">  </w:t>
      </w:r>
      <w:r>
        <w:rPr>
          <w:lang w:val="sr-Cyrl-RS"/>
        </w:rPr>
        <w:t>i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kontrolu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trošenja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javnih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sredstava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je</w:t>
      </w:r>
      <w:r w:rsidR="00B70705">
        <w:rPr>
          <w:lang w:val="sr-Cyrl-RS"/>
        </w:rPr>
        <w:t xml:space="preserve"> </w:t>
      </w:r>
      <w:r>
        <w:rPr>
          <w:lang w:val="sr-Cyrl-RS"/>
        </w:rPr>
        <w:t>većinom</w:t>
      </w:r>
      <w:r w:rsidR="002610FD">
        <w:rPr>
          <w:lang w:val="sr-Cyrl-RS"/>
        </w:rPr>
        <w:t xml:space="preserve"> </w:t>
      </w:r>
      <w:r>
        <w:rPr>
          <w:lang w:val="sr-Cyrl-RS"/>
        </w:rPr>
        <w:t>glasova</w:t>
      </w:r>
      <w:r w:rsidR="002610FD">
        <w:rPr>
          <w:lang w:val="sr-Cyrl-RS"/>
        </w:rPr>
        <w:t xml:space="preserve"> (10</w:t>
      </w:r>
      <w:r w:rsidR="007F4608">
        <w:rPr>
          <w:lang w:val="sr-Cyrl-RS"/>
        </w:rPr>
        <w:t xml:space="preserve"> </w:t>
      </w:r>
      <w:r>
        <w:rPr>
          <w:lang w:val="sr-Cyrl-RS"/>
        </w:rPr>
        <w:t>glasova</w:t>
      </w:r>
      <w:r w:rsidR="007F4608">
        <w:rPr>
          <w:lang w:val="sr-Cyrl-RS"/>
        </w:rPr>
        <w:t xml:space="preserve"> </w:t>
      </w:r>
      <w:r>
        <w:rPr>
          <w:lang w:val="sr-Cyrl-RS"/>
        </w:rPr>
        <w:t>za</w:t>
      </w:r>
      <w:r w:rsidR="002610FD">
        <w:rPr>
          <w:lang w:val="sr-Cyrl-RS"/>
        </w:rPr>
        <w:t>,</w:t>
      </w:r>
      <w:r w:rsidR="007F4608">
        <w:rPr>
          <w:lang w:val="sr-Cyrl-RS"/>
        </w:rPr>
        <w:t xml:space="preserve"> 1 </w:t>
      </w:r>
      <w:r>
        <w:rPr>
          <w:lang w:val="sr-Cyrl-RS"/>
        </w:rPr>
        <w:t>nije</w:t>
      </w:r>
      <w:r w:rsidR="007F4608">
        <w:rPr>
          <w:lang w:val="sr-Cyrl-RS"/>
        </w:rPr>
        <w:t xml:space="preserve"> </w:t>
      </w:r>
      <w:r>
        <w:rPr>
          <w:lang w:val="sr-Cyrl-RS"/>
        </w:rPr>
        <w:t>glasao</w:t>
      </w:r>
      <w:r w:rsidR="007F4608">
        <w:rPr>
          <w:lang w:val="sr-Cyrl-RS"/>
        </w:rPr>
        <w:t xml:space="preserve">) </w:t>
      </w:r>
      <w:r>
        <w:rPr>
          <w:lang w:val="sr-Cyrl-RS"/>
        </w:rPr>
        <w:t>odlučio</w:t>
      </w:r>
      <w:r w:rsidR="007F4608">
        <w:rPr>
          <w:lang w:val="sr-Cyrl-RS"/>
        </w:rPr>
        <w:t xml:space="preserve"> </w:t>
      </w:r>
      <w:r>
        <w:rPr>
          <w:lang w:val="sr-Cyrl-RS"/>
        </w:rPr>
        <w:t>da</w:t>
      </w:r>
      <w:r w:rsidR="007F4608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3A04F9" w:rsidRDefault="003A04F9" w:rsidP="007A1E19">
      <w:pPr>
        <w:ind w:firstLine="720"/>
        <w:jc w:val="both"/>
        <w:rPr>
          <w:lang w:val="sr-Cyrl-RS"/>
        </w:rPr>
      </w:pPr>
    </w:p>
    <w:p w:rsidR="007A1E19" w:rsidRPr="00FD1354" w:rsidRDefault="007A1E19" w:rsidP="007A1E19">
      <w:pPr>
        <w:ind w:firstLine="720"/>
        <w:jc w:val="both"/>
      </w:pPr>
    </w:p>
    <w:p w:rsidR="007A1E19" w:rsidRDefault="006D2D5F" w:rsidP="007A1E19">
      <w:pPr>
        <w:jc w:val="center"/>
        <w:rPr>
          <w:lang w:val="sr-Cyrl-RS"/>
        </w:rPr>
      </w:pPr>
      <w:r>
        <w:rPr>
          <w:lang w:val="sr-Cyrl-RS"/>
        </w:rPr>
        <w:t>I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Z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V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E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Š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T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A</w:t>
      </w:r>
      <w:r w:rsidR="007A1E19" w:rsidRPr="00F2535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7A1E19" w:rsidRPr="00F25357" w:rsidRDefault="007A1E19" w:rsidP="007A1E19">
      <w:pPr>
        <w:jc w:val="center"/>
        <w:rPr>
          <w:lang w:val="sr-Cyrl-RS"/>
        </w:rPr>
      </w:pPr>
    </w:p>
    <w:p w:rsidR="007A1E19" w:rsidRPr="00F25357" w:rsidRDefault="007A1E19" w:rsidP="007A1E19">
      <w:pPr>
        <w:jc w:val="both"/>
        <w:rPr>
          <w:lang w:val="sr-Cyrl-RS"/>
        </w:rPr>
      </w:pPr>
    </w:p>
    <w:p w:rsidR="002E6F8C" w:rsidRPr="002E6F8C" w:rsidRDefault="006D2D5F" w:rsidP="002E6F8C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>
        <w:rPr>
          <w:rFonts w:eastAsia="Calibri"/>
          <w:lang w:val="sr-Cyrl-RS"/>
        </w:rPr>
        <w:t>Odbor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E6F8C" w:rsidRPr="002E6F8C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2E6F8C" w:rsidRPr="002E6F8C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2E6F8C" w:rsidRPr="002E6F8C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2E6F8C" w:rsidRPr="002E6F8C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2E6F8C" w:rsidRPr="002E6F8C">
        <w:rPr>
          <w:color w:val="000000"/>
          <w:lang w:val="sr-Cyrl-CS" w:eastAsia="sr-Cyrl-CS"/>
        </w:rPr>
        <w:t xml:space="preserve"> </w:t>
      </w:r>
      <w:r>
        <w:rPr>
          <w:color w:val="000000"/>
          <w:lang w:val="sr-Cyrl-CS" w:eastAsia="sr-Cyrl-CS"/>
        </w:rPr>
        <w:t>zakona</w:t>
      </w:r>
      <w:r w:rsidR="002E6F8C" w:rsidRPr="002E6F8C">
        <w:rPr>
          <w:color w:val="000000"/>
          <w:lang w:val="sr-Cyrl-CS" w:eastAsia="sr-Cyrl-CS"/>
        </w:rPr>
        <w:t xml:space="preserve"> </w:t>
      </w:r>
      <w:r>
        <w:rPr>
          <w:rFonts w:eastAsia="Calibri"/>
        </w:rPr>
        <w:t>o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izmenama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i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dopunama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o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carinskoj</w:t>
      </w:r>
      <w:r w:rsidR="002E6F8C" w:rsidRPr="002E6F8C">
        <w:rPr>
          <w:rFonts w:eastAsia="Calibri"/>
        </w:rPr>
        <w:t xml:space="preserve"> </w:t>
      </w:r>
      <w:r>
        <w:rPr>
          <w:rFonts w:eastAsia="Calibri"/>
        </w:rPr>
        <w:t>službi</w:t>
      </w:r>
      <w:r w:rsidR="002E6F8C" w:rsidRPr="002E6F8C">
        <w:rPr>
          <w:rFonts w:eastAsia="Calibri"/>
          <w:color w:val="000000"/>
          <w:lang w:val="sr-Cyrl-RS" w:eastAsia="sr-Cyrl-CS"/>
        </w:rPr>
        <w:t xml:space="preserve">, </w:t>
      </w:r>
      <w:r>
        <w:rPr>
          <w:rFonts w:eastAsia="Calibri"/>
          <w:color w:val="000000"/>
          <w:lang w:val="sr-Cyrl-RS" w:eastAsia="sr-Cyrl-CS"/>
        </w:rPr>
        <w:t>koji</w:t>
      </w:r>
      <w:r w:rsidR="002E6F8C" w:rsidRPr="002E6F8C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je</w:t>
      </w:r>
      <w:r w:rsidR="002E6F8C" w:rsidRPr="002E6F8C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podnela</w:t>
      </w:r>
      <w:r w:rsidR="002E6F8C" w:rsidRPr="002E6F8C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Vlada</w:t>
      </w:r>
      <w:r w:rsidR="002E6F8C" w:rsidRPr="002E6F8C">
        <w:rPr>
          <w:rFonts w:eastAsia="Calibri"/>
          <w:color w:val="000000"/>
          <w:lang w:val="sr-Cyrl-RS" w:eastAsia="sr-Cyrl-CS"/>
        </w:rPr>
        <w:t xml:space="preserve">, </w:t>
      </w:r>
      <w:r>
        <w:rPr>
          <w:rFonts w:eastAsia="Calibri"/>
          <w:color w:val="000000"/>
          <w:lang w:val="sr-Cyrl-RS" w:eastAsia="sr-Cyrl-CS"/>
        </w:rPr>
        <w:t>u</w:t>
      </w:r>
      <w:r w:rsidR="002E6F8C" w:rsidRPr="002E6F8C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načelu</w:t>
      </w:r>
      <w:r w:rsidR="002E6F8C" w:rsidRPr="002E6F8C">
        <w:rPr>
          <w:rFonts w:eastAsia="Calibri"/>
          <w:color w:val="000000"/>
          <w:lang w:val="sr-Cyrl-RS" w:eastAsia="sr-Cyrl-CS"/>
        </w:rPr>
        <w:t>.</w:t>
      </w:r>
    </w:p>
    <w:p w:rsidR="007A1E19" w:rsidRDefault="006D2D5F" w:rsidP="002E6F8C">
      <w:pPr>
        <w:spacing w:after="120"/>
        <w:ind w:firstLine="720"/>
        <w:jc w:val="both"/>
      </w:pPr>
      <w:r>
        <w:rPr>
          <w:rFonts w:eastAsia="Calibri"/>
          <w:lang w:val="sr-Cyrl-RS"/>
        </w:rPr>
        <w:t>Za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Veroljub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Arsić</w:t>
      </w:r>
      <w:r w:rsidR="002E6F8C" w:rsidRPr="002E6F8C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2E6F8C" w:rsidRPr="002E6F8C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2E6F8C" w:rsidRPr="002E6F8C">
        <w:rPr>
          <w:rFonts w:eastAsia="Calibri"/>
          <w:lang w:val="sr-Cyrl-RS"/>
        </w:rPr>
        <w:t>.</w:t>
      </w:r>
    </w:p>
    <w:p w:rsidR="00C70545" w:rsidRPr="007B7ED8" w:rsidRDefault="00C70545" w:rsidP="00C70545">
      <w:pPr>
        <w:ind w:firstLine="720"/>
        <w:jc w:val="both"/>
        <w:rPr>
          <w:lang w:val="sr-Cyrl-RS"/>
        </w:rPr>
      </w:pPr>
    </w:p>
    <w:p w:rsidR="00C430E2" w:rsidRPr="00D6258F" w:rsidRDefault="00C430E2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2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.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B70705" w:rsidRDefault="00B70705" w:rsidP="00C70545">
      <w:pPr>
        <w:ind w:firstLine="720"/>
        <w:jc w:val="both"/>
        <w:rPr>
          <w:b/>
          <w:bCs/>
          <w:u w:val="single"/>
          <w:lang w:val="sr-Cyrl-RS"/>
        </w:rPr>
      </w:pPr>
    </w:p>
    <w:p w:rsidR="00E96D9B" w:rsidRDefault="006D2D5F" w:rsidP="003A04F9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osnovu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člana</w:t>
      </w:r>
      <w:r w:rsidR="00B70705" w:rsidRPr="00F25357">
        <w:rPr>
          <w:lang w:val="sr-Cyrl-RS"/>
        </w:rPr>
        <w:t xml:space="preserve"> 156. </w:t>
      </w:r>
      <w:r>
        <w:rPr>
          <w:lang w:val="sr-Cyrl-RS"/>
        </w:rPr>
        <w:t>stav</w:t>
      </w:r>
      <w:r w:rsidR="00B70705" w:rsidRPr="00F25357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Narodne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70705" w:rsidRPr="00F25357">
        <w:rPr>
          <w:lang w:val="sr-Cyrl-RS"/>
        </w:rPr>
        <w:t xml:space="preserve">, </w:t>
      </w:r>
      <w:r>
        <w:rPr>
          <w:lang w:val="sr-Cyrl-RS"/>
        </w:rPr>
        <w:t>Odbor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za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finansije</w:t>
      </w:r>
      <w:r w:rsidR="00B70705" w:rsidRPr="00F2535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budžet</w:t>
      </w:r>
      <w:r w:rsidR="00B70705" w:rsidRPr="00F25357">
        <w:rPr>
          <w:lang w:val="sr-Cyrl-RS"/>
        </w:rPr>
        <w:t xml:space="preserve">  </w:t>
      </w:r>
      <w:r>
        <w:rPr>
          <w:lang w:val="sr-Cyrl-RS"/>
        </w:rPr>
        <w:t>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kontrolu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trošenja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javnih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sredstava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je</w:t>
      </w:r>
      <w:r w:rsidR="008F673E">
        <w:rPr>
          <w:lang w:val="sr-Cyrl-RS"/>
        </w:rPr>
        <w:t xml:space="preserve"> </w:t>
      </w:r>
      <w:r>
        <w:rPr>
          <w:lang w:val="sr-Cyrl-RS"/>
        </w:rPr>
        <w:t>većinom</w:t>
      </w:r>
      <w:r w:rsidR="008F673E">
        <w:rPr>
          <w:lang w:val="sr-Cyrl-RS"/>
        </w:rPr>
        <w:t xml:space="preserve"> </w:t>
      </w:r>
      <w:r>
        <w:rPr>
          <w:lang w:val="sr-Cyrl-RS"/>
        </w:rPr>
        <w:t>glasova</w:t>
      </w:r>
      <w:r w:rsidR="008F673E">
        <w:rPr>
          <w:lang w:val="sr-Cyrl-RS"/>
        </w:rPr>
        <w:t xml:space="preserve"> (9</w:t>
      </w:r>
      <w:r w:rsidR="00B70705">
        <w:rPr>
          <w:lang w:val="sr-Cyrl-RS"/>
        </w:rPr>
        <w:t xml:space="preserve"> </w:t>
      </w:r>
      <w:r>
        <w:rPr>
          <w:lang w:val="sr-Cyrl-RS"/>
        </w:rPr>
        <w:t>glasova</w:t>
      </w:r>
      <w:r w:rsidR="00B70705">
        <w:rPr>
          <w:lang w:val="sr-Cyrl-RS"/>
        </w:rPr>
        <w:t xml:space="preserve"> </w:t>
      </w:r>
      <w:r>
        <w:rPr>
          <w:lang w:val="sr-Cyrl-RS"/>
        </w:rPr>
        <w:t>za</w:t>
      </w:r>
      <w:r w:rsidR="008F673E">
        <w:rPr>
          <w:lang w:val="sr-Cyrl-RS"/>
        </w:rPr>
        <w:t xml:space="preserve">, 1 </w:t>
      </w:r>
      <w:r>
        <w:rPr>
          <w:lang w:val="sr-Cyrl-RS"/>
        </w:rPr>
        <w:t>uzdržan</w:t>
      </w:r>
      <w:r w:rsidR="008F673E">
        <w:rPr>
          <w:lang w:val="sr-Cyrl-RS"/>
        </w:rPr>
        <w:t xml:space="preserve">, 1 </w:t>
      </w:r>
      <w:r>
        <w:rPr>
          <w:lang w:val="sr-Cyrl-RS"/>
        </w:rPr>
        <w:t>nije</w:t>
      </w:r>
      <w:r w:rsidR="008F673E">
        <w:rPr>
          <w:lang w:val="sr-Cyrl-RS"/>
        </w:rPr>
        <w:t xml:space="preserve"> </w:t>
      </w:r>
      <w:r>
        <w:rPr>
          <w:lang w:val="sr-Cyrl-RS"/>
        </w:rPr>
        <w:t>glasao</w:t>
      </w:r>
      <w:r w:rsidR="00B70705">
        <w:rPr>
          <w:lang w:val="sr-Cyrl-RS"/>
        </w:rPr>
        <w:t xml:space="preserve">) </w:t>
      </w:r>
      <w:r>
        <w:rPr>
          <w:lang w:val="sr-Cyrl-RS"/>
        </w:rPr>
        <w:t>odlučio</w:t>
      </w:r>
      <w:r w:rsidR="00B70705">
        <w:rPr>
          <w:lang w:val="sr-Cyrl-RS"/>
        </w:rPr>
        <w:t xml:space="preserve"> </w:t>
      </w:r>
      <w:r>
        <w:rPr>
          <w:lang w:val="sr-Cyrl-RS"/>
        </w:rPr>
        <w:t>da</w:t>
      </w:r>
      <w:r w:rsidR="00B70705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3A04F9" w:rsidRDefault="003A04F9" w:rsidP="003A04F9">
      <w:pPr>
        <w:ind w:firstLine="720"/>
        <w:jc w:val="both"/>
        <w:rPr>
          <w:lang w:val="sr-Cyrl-RS"/>
        </w:rPr>
      </w:pPr>
    </w:p>
    <w:p w:rsidR="00F663DB" w:rsidRDefault="00F663DB" w:rsidP="003A04F9">
      <w:pPr>
        <w:ind w:firstLine="720"/>
        <w:jc w:val="both"/>
        <w:rPr>
          <w:lang w:val="sr-Cyrl-RS"/>
        </w:rPr>
      </w:pPr>
    </w:p>
    <w:p w:rsidR="00F663DB" w:rsidRPr="003A04F9" w:rsidRDefault="00F663DB" w:rsidP="003A04F9">
      <w:pPr>
        <w:ind w:firstLine="720"/>
        <w:jc w:val="both"/>
        <w:rPr>
          <w:lang w:val="sr-Cyrl-RS"/>
        </w:rPr>
      </w:pPr>
    </w:p>
    <w:p w:rsidR="00C430E2" w:rsidRPr="00C430E2" w:rsidRDefault="006D2D5F" w:rsidP="00C430E2">
      <w:pPr>
        <w:jc w:val="center"/>
        <w:rPr>
          <w:rFonts w:eastAsia="Calibri"/>
          <w:lang w:val="sr-Cyrl-RS"/>
        </w:rPr>
      </w:pPr>
      <w:r>
        <w:rPr>
          <w:rFonts w:eastAsia="Calibri"/>
          <w:lang w:val="sr-Cyrl-RS"/>
        </w:rPr>
        <w:t>I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Š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T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</w:t>
      </w:r>
      <w:r w:rsidR="00C430E2" w:rsidRPr="00C430E2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</w:t>
      </w:r>
    </w:p>
    <w:p w:rsidR="00C430E2" w:rsidRPr="00C430E2" w:rsidRDefault="00C430E2" w:rsidP="00C430E2">
      <w:pPr>
        <w:jc w:val="both"/>
        <w:rPr>
          <w:rFonts w:eastAsia="Calibri"/>
          <w:lang w:val="sr-Cyrl-RS"/>
        </w:rPr>
      </w:pPr>
    </w:p>
    <w:p w:rsidR="000D79B0" w:rsidRPr="000D79B0" w:rsidRDefault="006D2D5F" w:rsidP="000D79B0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>
        <w:rPr>
          <w:rFonts w:eastAsia="Calibri"/>
          <w:lang w:val="sr-Cyrl-RS"/>
        </w:rPr>
        <w:t>Odbor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0D79B0" w:rsidRPr="000D79B0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0D79B0" w:rsidRPr="000D79B0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0D79B0" w:rsidRPr="000D79B0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0D79B0" w:rsidRPr="000D79B0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0D79B0" w:rsidRPr="000D79B0">
        <w:rPr>
          <w:rFonts w:eastAsia="Calibri"/>
          <w:lang w:val="sr-Cyrl-RS"/>
        </w:rPr>
        <w:t xml:space="preserve"> </w:t>
      </w:r>
      <w:r>
        <w:rPr>
          <w:color w:val="000000"/>
          <w:lang w:val="sr-Cyrl-CS" w:eastAsia="sr-Cyrl-CS"/>
        </w:rPr>
        <w:t>Predlog</w:t>
      </w:r>
      <w:r w:rsidR="000D79B0" w:rsidRPr="000D79B0">
        <w:rPr>
          <w:color w:val="000000"/>
          <w:lang w:val="sr-Cyrl-CS" w:eastAsia="sr-Cyrl-CS"/>
        </w:rPr>
        <w:t xml:space="preserve"> </w:t>
      </w:r>
      <w:r>
        <w:rPr>
          <w:rFonts w:eastAsia="Calibri"/>
        </w:rPr>
        <w:t>zakona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o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izmeni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i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dopuni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o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naknadama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za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korišćenje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javnih</w:t>
      </w:r>
      <w:r w:rsidR="000D79B0" w:rsidRPr="000D79B0">
        <w:rPr>
          <w:rFonts w:eastAsia="Calibri"/>
        </w:rPr>
        <w:t xml:space="preserve"> </w:t>
      </w:r>
      <w:r>
        <w:rPr>
          <w:rFonts w:eastAsia="Calibri"/>
        </w:rPr>
        <w:t>dobara</w:t>
      </w:r>
      <w:r w:rsidR="000D79B0" w:rsidRPr="000D79B0">
        <w:rPr>
          <w:rFonts w:eastAsia="Calibri"/>
          <w:color w:val="000000"/>
          <w:lang w:val="sr-Cyrl-RS" w:eastAsia="sr-Cyrl-CS"/>
        </w:rPr>
        <w:t xml:space="preserve">, </w:t>
      </w:r>
      <w:r>
        <w:rPr>
          <w:rFonts w:eastAsia="Calibri"/>
          <w:color w:val="000000"/>
          <w:lang w:val="sr-Cyrl-RS" w:eastAsia="sr-Cyrl-CS"/>
        </w:rPr>
        <w:t>koji</w:t>
      </w:r>
      <w:r w:rsidR="000D79B0" w:rsidRPr="000D79B0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je</w:t>
      </w:r>
      <w:r w:rsidR="000D79B0" w:rsidRPr="000D79B0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podnela</w:t>
      </w:r>
      <w:r w:rsidR="000D79B0" w:rsidRPr="000D79B0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Vlada</w:t>
      </w:r>
      <w:r w:rsidR="000D79B0" w:rsidRPr="000D79B0">
        <w:rPr>
          <w:rFonts w:eastAsia="Calibri"/>
          <w:color w:val="000000"/>
          <w:lang w:val="sr-Cyrl-RS" w:eastAsia="sr-Cyrl-CS"/>
        </w:rPr>
        <w:t xml:space="preserve">, </w:t>
      </w:r>
      <w:r>
        <w:rPr>
          <w:rFonts w:eastAsia="Calibri"/>
          <w:color w:val="000000"/>
          <w:lang w:val="sr-Cyrl-RS" w:eastAsia="sr-Cyrl-CS"/>
        </w:rPr>
        <w:t>u</w:t>
      </w:r>
      <w:r w:rsidR="000D79B0" w:rsidRPr="000D79B0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načelu</w:t>
      </w:r>
      <w:r w:rsidR="000D79B0" w:rsidRPr="000D79B0">
        <w:rPr>
          <w:rFonts w:eastAsia="Calibri"/>
          <w:color w:val="000000"/>
          <w:lang w:val="sr-Cyrl-RS" w:eastAsia="sr-Cyrl-CS"/>
        </w:rPr>
        <w:t>.</w:t>
      </w:r>
    </w:p>
    <w:p w:rsidR="00C430E2" w:rsidRPr="00C430E2" w:rsidRDefault="00C430E2" w:rsidP="00C430E2">
      <w:pPr>
        <w:jc w:val="both"/>
        <w:rPr>
          <w:rFonts w:eastAsia="Calibri"/>
        </w:rPr>
      </w:pPr>
      <w:r w:rsidRPr="00C430E2">
        <w:rPr>
          <w:rFonts w:eastAsia="Calibri"/>
        </w:rPr>
        <w:tab/>
      </w:r>
      <w:r w:rsidR="006D2D5F">
        <w:rPr>
          <w:rFonts w:eastAsia="Calibri"/>
          <w:lang w:val="sr-Cyrl-RS"/>
        </w:rPr>
        <w:t>Za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izvestioca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Odbora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na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sednici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Narodne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skupštine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određen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je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Veroljub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Arsić</w:t>
      </w:r>
      <w:r w:rsidRPr="00C430E2">
        <w:rPr>
          <w:rFonts w:eastAsia="Calibri"/>
          <w:lang w:val="sr-Cyrl-RS"/>
        </w:rPr>
        <w:t xml:space="preserve">, </w:t>
      </w:r>
      <w:r w:rsidR="006D2D5F">
        <w:rPr>
          <w:rFonts w:eastAsia="Calibri"/>
          <w:lang w:val="sr-Cyrl-RS"/>
        </w:rPr>
        <w:t>predsednik</w:t>
      </w:r>
      <w:r w:rsidRPr="00C430E2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Odbora</w:t>
      </w:r>
      <w:r w:rsidRPr="00C430E2">
        <w:rPr>
          <w:rFonts w:eastAsia="Calibri"/>
          <w:lang w:val="sr-Cyrl-RS"/>
        </w:rPr>
        <w:t>.</w:t>
      </w:r>
    </w:p>
    <w:p w:rsidR="00E96D9B" w:rsidRPr="006A211F" w:rsidRDefault="00E96D9B" w:rsidP="00E96D9B">
      <w:pPr>
        <w:widowControl w:val="0"/>
        <w:autoSpaceDE w:val="0"/>
        <w:autoSpaceDN w:val="0"/>
        <w:adjustRightInd w:val="0"/>
        <w:ind w:firstLine="851"/>
        <w:jc w:val="both"/>
        <w:rPr>
          <w:b/>
          <w:lang w:val="sr-Cyrl-RS"/>
        </w:rPr>
      </w:pPr>
    </w:p>
    <w:p w:rsidR="00C430E2" w:rsidRPr="00D6258F" w:rsidRDefault="00C430E2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3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.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32059F" w:rsidRDefault="0032059F" w:rsidP="00C70545">
      <w:pPr>
        <w:ind w:firstLine="720"/>
        <w:jc w:val="both"/>
        <w:rPr>
          <w:b/>
          <w:u w:val="single"/>
          <w:lang w:val="sr-Cyrl-RS"/>
        </w:rPr>
      </w:pPr>
      <w:r w:rsidRPr="006A211F">
        <w:rPr>
          <w:b/>
          <w:u w:val="single"/>
          <w:lang w:val="sr-Cyrl-RS"/>
        </w:rPr>
        <w:t xml:space="preserve"> </w:t>
      </w:r>
    </w:p>
    <w:p w:rsidR="00B70705" w:rsidRDefault="006D2D5F" w:rsidP="00C70545">
      <w:pPr>
        <w:ind w:firstLine="720"/>
        <w:jc w:val="both"/>
        <w:rPr>
          <w:b/>
          <w:u w:val="single"/>
          <w:lang w:val="sr-Cyrl-RS"/>
        </w:rPr>
      </w:pPr>
      <w:r>
        <w:rPr>
          <w:lang w:val="sr-Cyrl-RS"/>
        </w:rPr>
        <w:t>Na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osnovu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člana</w:t>
      </w:r>
      <w:r w:rsidR="00F663DB" w:rsidRPr="00F25357">
        <w:rPr>
          <w:lang w:val="sr-Cyrl-RS"/>
        </w:rPr>
        <w:t xml:space="preserve"> 156. </w:t>
      </w:r>
      <w:r>
        <w:rPr>
          <w:lang w:val="sr-Cyrl-RS"/>
        </w:rPr>
        <w:t>stav</w:t>
      </w:r>
      <w:r w:rsidR="00F663DB" w:rsidRPr="00F25357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Narodne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F663DB" w:rsidRPr="00F25357">
        <w:rPr>
          <w:lang w:val="sr-Cyrl-RS"/>
        </w:rPr>
        <w:t xml:space="preserve">, </w:t>
      </w:r>
      <w:r>
        <w:rPr>
          <w:lang w:val="sr-Cyrl-RS"/>
        </w:rPr>
        <w:t>Odbor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za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finansije</w:t>
      </w:r>
      <w:r w:rsidR="00F663DB" w:rsidRPr="00F2535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budžet</w:t>
      </w:r>
      <w:r w:rsidR="00F663DB" w:rsidRPr="00F25357">
        <w:rPr>
          <w:lang w:val="sr-Cyrl-RS"/>
        </w:rPr>
        <w:t xml:space="preserve">  </w:t>
      </w:r>
      <w:r>
        <w:rPr>
          <w:lang w:val="sr-Cyrl-RS"/>
        </w:rPr>
        <w:t>i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kontrolu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trošenja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javnih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sredstava</w:t>
      </w:r>
      <w:r w:rsidR="00F663DB" w:rsidRPr="00F25357">
        <w:rPr>
          <w:lang w:val="sr-Cyrl-RS"/>
        </w:rPr>
        <w:t xml:space="preserve"> </w:t>
      </w:r>
      <w:r>
        <w:rPr>
          <w:lang w:val="sr-Cyrl-RS"/>
        </w:rPr>
        <w:t>je</w:t>
      </w:r>
      <w:r w:rsidR="00F663DB">
        <w:rPr>
          <w:lang w:val="sr-Cyrl-RS"/>
        </w:rPr>
        <w:t xml:space="preserve"> </w:t>
      </w:r>
      <w:r>
        <w:rPr>
          <w:lang w:val="sr-Cyrl-RS"/>
        </w:rPr>
        <w:t>većinom</w:t>
      </w:r>
      <w:r w:rsidR="00F663DB">
        <w:rPr>
          <w:lang w:val="sr-Cyrl-RS"/>
        </w:rPr>
        <w:t xml:space="preserve"> </w:t>
      </w:r>
      <w:r>
        <w:rPr>
          <w:lang w:val="sr-Cyrl-RS"/>
        </w:rPr>
        <w:t>glasova</w:t>
      </w:r>
      <w:r w:rsidR="00F663DB">
        <w:rPr>
          <w:lang w:val="sr-Cyrl-RS"/>
        </w:rPr>
        <w:t xml:space="preserve"> (9 </w:t>
      </w:r>
      <w:r>
        <w:rPr>
          <w:lang w:val="sr-Cyrl-RS"/>
        </w:rPr>
        <w:t>glasova</w:t>
      </w:r>
      <w:r w:rsidR="00F663DB">
        <w:rPr>
          <w:lang w:val="sr-Cyrl-RS"/>
        </w:rPr>
        <w:t xml:space="preserve"> </w:t>
      </w:r>
      <w:r>
        <w:rPr>
          <w:lang w:val="sr-Cyrl-RS"/>
        </w:rPr>
        <w:t>za</w:t>
      </w:r>
      <w:r w:rsidR="00F663DB">
        <w:rPr>
          <w:lang w:val="sr-Cyrl-RS"/>
        </w:rPr>
        <w:t xml:space="preserve">, 1 </w:t>
      </w:r>
      <w:r>
        <w:rPr>
          <w:lang w:val="sr-Cyrl-RS"/>
        </w:rPr>
        <w:t>uzdržan</w:t>
      </w:r>
      <w:r w:rsidR="00F663DB">
        <w:rPr>
          <w:lang w:val="sr-Cyrl-RS"/>
        </w:rPr>
        <w:t xml:space="preserve">, 1 </w:t>
      </w:r>
      <w:r>
        <w:rPr>
          <w:lang w:val="sr-Cyrl-RS"/>
        </w:rPr>
        <w:t>nije</w:t>
      </w:r>
      <w:r w:rsidR="00F663DB">
        <w:rPr>
          <w:lang w:val="sr-Cyrl-RS"/>
        </w:rPr>
        <w:t xml:space="preserve"> </w:t>
      </w:r>
      <w:r>
        <w:rPr>
          <w:lang w:val="sr-Cyrl-RS"/>
        </w:rPr>
        <w:t>glasao</w:t>
      </w:r>
      <w:r w:rsidR="00F663DB">
        <w:rPr>
          <w:lang w:val="sr-Cyrl-RS"/>
        </w:rPr>
        <w:t xml:space="preserve">) </w:t>
      </w:r>
      <w:r>
        <w:rPr>
          <w:lang w:val="sr-Cyrl-RS"/>
        </w:rPr>
        <w:t>odlučio</w:t>
      </w:r>
      <w:r w:rsidR="00F663DB">
        <w:rPr>
          <w:lang w:val="sr-Cyrl-RS"/>
        </w:rPr>
        <w:t xml:space="preserve"> </w:t>
      </w:r>
      <w:r>
        <w:rPr>
          <w:lang w:val="sr-Cyrl-RS"/>
        </w:rPr>
        <w:t>da</w:t>
      </w:r>
      <w:r w:rsidR="00F663DB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F663DB" w:rsidRDefault="00F663DB" w:rsidP="00C70545">
      <w:pPr>
        <w:ind w:firstLine="720"/>
        <w:jc w:val="both"/>
        <w:rPr>
          <w:b/>
          <w:u w:val="single"/>
          <w:lang w:val="sr-Cyrl-RS"/>
        </w:rPr>
      </w:pPr>
    </w:p>
    <w:p w:rsidR="00F663DB" w:rsidRDefault="00F663DB" w:rsidP="00C70545">
      <w:pPr>
        <w:ind w:firstLine="720"/>
        <w:jc w:val="both"/>
        <w:rPr>
          <w:b/>
          <w:u w:val="single"/>
          <w:lang w:val="sr-Cyrl-RS"/>
        </w:rPr>
      </w:pPr>
    </w:p>
    <w:p w:rsidR="00F663DB" w:rsidRDefault="00F663DB" w:rsidP="00C70545">
      <w:pPr>
        <w:ind w:firstLine="720"/>
        <w:jc w:val="both"/>
        <w:rPr>
          <w:b/>
          <w:u w:val="single"/>
          <w:lang w:val="sr-Cyrl-RS"/>
        </w:rPr>
      </w:pPr>
    </w:p>
    <w:p w:rsidR="00B70705" w:rsidRDefault="006D2D5F" w:rsidP="00B70705">
      <w:pPr>
        <w:jc w:val="center"/>
        <w:rPr>
          <w:lang w:val="sr-Cyrl-RS"/>
        </w:rPr>
      </w:pPr>
      <w:r>
        <w:rPr>
          <w:lang w:val="sr-Cyrl-RS"/>
        </w:rPr>
        <w:t>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Z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V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E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Š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T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3A0FB2" w:rsidRPr="00F25357" w:rsidRDefault="003A0FB2" w:rsidP="00B70705">
      <w:pPr>
        <w:jc w:val="center"/>
        <w:rPr>
          <w:lang w:val="sr-Cyrl-RS"/>
        </w:rPr>
      </w:pPr>
    </w:p>
    <w:p w:rsidR="00B70705" w:rsidRPr="00F25357" w:rsidRDefault="00B70705" w:rsidP="00B70705">
      <w:pPr>
        <w:jc w:val="both"/>
        <w:rPr>
          <w:lang w:val="sr-Cyrl-RS"/>
        </w:rPr>
      </w:pPr>
    </w:p>
    <w:p w:rsidR="00CA4857" w:rsidRPr="00CA4857" w:rsidRDefault="00B70705" w:rsidP="00CA4857">
      <w:pPr>
        <w:spacing w:after="120"/>
        <w:jc w:val="both"/>
      </w:pPr>
      <w:r w:rsidRPr="00F25357">
        <w:tab/>
      </w:r>
      <w:r w:rsidR="006D2D5F">
        <w:rPr>
          <w:lang w:val="sr-Cyrl-RS"/>
        </w:rPr>
        <w:t>Odbor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je</w:t>
      </w:r>
      <w:r w:rsidR="00CA4857" w:rsidRPr="00CA4857">
        <w:rPr>
          <w:lang w:val="sr-Cyrl-RS"/>
        </w:rPr>
        <w:t xml:space="preserve">, </w:t>
      </w:r>
      <w:r w:rsidR="006D2D5F">
        <w:rPr>
          <w:lang w:val="sr-Cyrl-RS"/>
        </w:rPr>
        <w:t>u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skladu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sa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članom</w:t>
      </w:r>
      <w:r w:rsidR="00CA4857" w:rsidRPr="00CA4857">
        <w:rPr>
          <w:lang w:val="sr-Cyrl-RS"/>
        </w:rPr>
        <w:t xml:space="preserve"> 155. </w:t>
      </w:r>
      <w:r w:rsidR="006D2D5F">
        <w:rPr>
          <w:lang w:val="sr-Cyrl-RS"/>
        </w:rPr>
        <w:t>stav</w:t>
      </w:r>
      <w:r w:rsidR="00CA4857" w:rsidRPr="00CA4857">
        <w:rPr>
          <w:lang w:val="sr-Cyrl-RS"/>
        </w:rPr>
        <w:t xml:space="preserve"> 2. </w:t>
      </w:r>
      <w:r w:rsidR="006D2D5F">
        <w:rPr>
          <w:lang w:val="sr-Cyrl-RS"/>
        </w:rPr>
        <w:t>Poslovnika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Narodne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skupštine</w:t>
      </w:r>
      <w:r w:rsidR="00CA4857" w:rsidRPr="00CA4857">
        <w:rPr>
          <w:lang w:val="sr-Cyrl-RS"/>
        </w:rPr>
        <w:t xml:space="preserve">, </w:t>
      </w:r>
      <w:r w:rsidR="006D2D5F">
        <w:rPr>
          <w:lang w:val="sr-Cyrl-RS"/>
        </w:rPr>
        <w:t>odlučio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da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predloži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Narodnoj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skupštini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da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prihvati</w:t>
      </w:r>
      <w:r w:rsidR="00CA4857" w:rsidRPr="00CA4857">
        <w:rPr>
          <w:lang w:val="sr-Cyrl-RS"/>
        </w:rPr>
        <w:t xml:space="preserve"> </w:t>
      </w:r>
      <w:r w:rsidR="006D2D5F">
        <w:t>Predlog</w:t>
      </w:r>
      <w:r w:rsidR="00CA4857" w:rsidRPr="00CA4857">
        <w:t xml:space="preserve"> </w:t>
      </w:r>
      <w:r w:rsidR="006D2D5F">
        <w:t>zakona</w:t>
      </w:r>
      <w:r w:rsidR="00CA4857" w:rsidRPr="00CA4857">
        <w:t xml:space="preserve"> </w:t>
      </w:r>
      <w:r w:rsidR="006D2D5F">
        <w:t>o</w:t>
      </w:r>
      <w:r w:rsidR="00CA4857" w:rsidRPr="00CA4857">
        <w:t xml:space="preserve"> </w:t>
      </w:r>
      <w:r w:rsidR="006D2D5F">
        <w:rPr>
          <w:lang w:val="sr-Cyrl-RS"/>
        </w:rPr>
        <w:t>potvrđivanju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finansijskog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ugovora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Održivo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unapređenje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putne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mreže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između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Republike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Srbije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i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Evropske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investicione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banke</w:t>
      </w:r>
      <w:r w:rsidR="00CA4857" w:rsidRPr="00CA4857">
        <w:rPr>
          <w:lang w:val="sr-Cyrl-RS"/>
        </w:rPr>
        <w:t xml:space="preserve">, </w:t>
      </w:r>
      <w:r w:rsidR="006D2D5F">
        <w:rPr>
          <w:lang w:val="sr-Cyrl-RS"/>
        </w:rPr>
        <w:t>koji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je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podnela</w:t>
      </w:r>
      <w:r w:rsidR="00CA4857" w:rsidRPr="00CA4857">
        <w:rPr>
          <w:lang w:val="sr-Cyrl-RS"/>
        </w:rPr>
        <w:t xml:space="preserve"> </w:t>
      </w:r>
      <w:r w:rsidR="006D2D5F">
        <w:rPr>
          <w:lang w:val="sr-Cyrl-RS"/>
        </w:rPr>
        <w:t>Vlada</w:t>
      </w:r>
      <w:r w:rsidR="00CA4857" w:rsidRPr="00CA4857">
        <w:rPr>
          <w:lang w:val="sr-Cyrl-RS"/>
        </w:rPr>
        <w:t>.</w:t>
      </w:r>
    </w:p>
    <w:p w:rsidR="00CA4857" w:rsidRPr="00CA4857" w:rsidRDefault="006D2D5F" w:rsidP="00CA4857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Za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izvestioca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Odbora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na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sednici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Narodne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određen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je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Veroljub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Arsić</w:t>
      </w:r>
      <w:r w:rsidR="00CA4857" w:rsidRPr="00CA4857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CA4857" w:rsidRPr="00CA4857">
        <w:rPr>
          <w:lang w:val="sr-Cyrl-RS"/>
        </w:rPr>
        <w:t xml:space="preserve"> </w:t>
      </w:r>
      <w:r>
        <w:rPr>
          <w:lang w:val="sr-Cyrl-RS"/>
        </w:rPr>
        <w:t>Odbora</w:t>
      </w:r>
      <w:r w:rsidR="00CA4857" w:rsidRPr="00CA4857">
        <w:rPr>
          <w:lang w:val="sr-Cyrl-RS"/>
        </w:rPr>
        <w:t xml:space="preserve">.                                     </w:t>
      </w:r>
    </w:p>
    <w:p w:rsidR="003A04F9" w:rsidRDefault="003A04F9" w:rsidP="00CA4857">
      <w:pPr>
        <w:spacing w:after="120"/>
        <w:jc w:val="both"/>
      </w:pPr>
    </w:p>
    <w:p w:rsidR="003A04F9" w:rsidRPr="006A211F" w:rsidRDefault="003A04F9" w:rsidP="00E96D9B">
      <w:pPr>
        <w:ind w:firstLine="720"/>
        <w:jc w:val="both"/>
      </w:pPr>
    </w:p>
    <w:p w:rsidR="00C430E2" w:rsidRDefault="007B7ED8" w:rsidP="00C430E2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4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.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7B7ED8" w:rsidRPr="00D6258F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3A04F9" w:rsidRDefault="006D2D5F" w:rsidP="003A04F9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osnovu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člana</w:t>
      </w:r>
      <w:r w:rsidR="00B70705" w:rsidRPr="00F25357">
        <w:rPr>
          <w:lang w:val="sr-Cyrl-RS"/>
        </w:rPr>
        <w:t xml:space="preserve"> 156. </w:t>
      </w:r>
      <w:r>
        <w:rPr>
          <w:lang w:val="sr-Cyrl-RS"/>
        </w:rPr>
        <w:t>stav</w:t>
      </w:r>
      <w:r w:rsidR="00B70705" w:rsidRPr="00F25357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Narodne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70705" w:rsidRPr="00F25357">
        <w:rPr>
          <w:lang w:val="sr-Cyrl-RS"/>
        </w:rPr>
        <w:t xml:space="preserve">, </w:t>
      </w:r>
      <w:r>
        <w:rPr>
          <w:lang w:val="sr-Cyrl-RS"/>
        </w:rPr>
        <w:t>Odbor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za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finansije</w:t>
      </w:r>
      <w:r w:rsidR="00B70705" w:rsidRPr="00F2535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budžet</w:t>
      </w:r>
      <w:r w:rsidR="00B70705" w:rsidRPr="00F25357">
        <w:rPr>
          <w:lang w:val="sr-Cyrl-RS"/>
        </w:rPr>
        <w:t xml:space="preserve">  </w:t>
      </w:r>
      <w:r>
        <w:rPr>
          <w:lang w:val="sr-Cyrl-RS"/>
        </w:rPr>
        <w:t>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kontrolu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trošenja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javnih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sredstava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je</w:t>
      </w:r>
      <w:r w:rsidR="00626CDF" w:rsidRPr="00626CDF">
        <w:rPr>
          <w:lang w:val="sr-Cyrl-RS"/>
        </w:rPr>
        <w:t xml:space="preserve"> </w:t>
      </w:r>
      <w:r>
        <w:rPr>
          <w:lang w:val="sr-Cyrl-RS"/>
        </w:rPr>
        <w:t>većinom</w:t>
      </w:r>
      <w:r w:rsidR="00626CDF">
        <w:rPr>
          <w:lang w:val="sr-Cyrl-RS"/>
        </w:rPr>
        <w:t xml:space="preserve"> </w:t>
      </w:r>
      <w:r>
        <w:rPr>
          <w:lang w:val="sr-Cyrl-RS"/>
        </w:rPr>
        <w:t>glasova</w:t>
      </w:r>
      <w:r w:rsidR="00626CDF">
        <w:rPr>
          <w:lang w:val="sr-Cyrl-RS"/>
        </w:rPr>
        <w:t xml:space="preserve"> (9</w:t>
      </w:r>
      <w:r w:rsidR="00626CDF" w:rsidRPr="00C97937">
        <w:rPr>
          <w:lang w:val="sr-Cyrl-RS"/>
        </w:rPr>
        <w:t xml:space="preserve"> </w:t>
      </w:r>
      <w:r>
        <w:rPr>
          <w:lang w:val="sr-Cyrl-RS"/>
        </w:rPr>
        <w:t>glasova</w:t>
      </w:r>
      <w:r w:rsidR="00626CDF" w:rsidRPr="00C97937">
        <w:rPr>
          <w:lang w:val="sr-Cyrl-RS"/>
        </w:rPr>
        <w:t xml:space="preserve"> </w:t>
      </w:r>
      <w:r>
        <w:rPr>
          <w:lang w:val="sr-Cyrl-RS"/>
        </w:rPr>
        <w:t>za</w:t>
      </w:r>
      <w:r w:rsidR="00626CDF">
        <w:rPr>
          <w:lang w:val="sr-Cyrl-RS"/>
        </w:rPr>
        <w:t>,</w:t>
      </w:r>
      <w:r w:rsidR="00626CDF" w:rsidRPr="00CA4857">
        <w:rPr>
          <w:lang w:val="sr-Cyrl-RS"/>
        </w:rPr>
        <w:t xml:space="preserve"> </w:t>
      </w:r>
      <w:r w:rsidR="00626CDF">
        <w:rPr>
          <w:lang w:val="sr-Cyrl-RS"/>
        </w:rPr>
        <w:t xml:space="preserve">1 </w:t>
      </w:r>
      <w:r>
        <w:rPr>
          <w:lang w:val="sr-Cyrl-RS"/>
        </w:rPr>
        <w:t>uzdržan</w:t>
      </w:r>
      <w:r w:rsidR="00626CDF">
        <w:rPr>
          <w:lang w:val="sr-Cyrl-RS"/>
        </w:rPr>
        <w:t xml:space="preserve">, 1 </w:t>
      </w:r>
      <w:r>
        <w:rPr>
          <w:lang w:val="sr-Cyrl-RS"/>
        </w:rPr>
        <w:t>nije</w:t>
      </w:r>
      <w:r w:rsidR="00626CDF">
        <w:rPr>
          <w:lang w:val="sr-Cyrl-RS"/>
        </w:rPr>
        <w:t xml:space="preserve"> </w:t>
      </w:r>
      <w:r>
        <w:rPr>
          <w:lang w:val="sr-Cyrl-RS"/>
        </w:rPr>
        <w:t>glasao</w:t>
      </w:r>
      <w:r w:rsidR="00626CDF" w:rsidRPr="00C97937">
        <w:rPr>
          <w:lang w:val="sr-Cyrl-RS"/>
        </w:rPr>
        <w:t>)</w:t>
      </w:r>
      <w:r w:rsidR="00B70705">
        <w:rPr>
          <w:lang w:val="sr-Cyrl-RS"/>
        </w:rPr>
        <w:t xml:space="preserve"> </w:t>
      </w:r>
      <w:r>
        <w:rPr>
          <w:lang w:val="sr-Cyrl-RS"/>
        </w:rPr>
        <w:t>odlučio</w:t>
      </w:r>
      <w:r w:rsidR="00B70705">
        <w:rPr>
          <w:lang w:val="sr-Cyrl-RS"/>
        </w:rPr>
        <w:t xml:space="preserve"> </w:t>
      </w:r>
      <w:r>
        <w:rPr>
          <w:lang w:val="sr-Cyrl-RS"/>
        </w:rPr>
        <w:t>da</w:t>
      </w:r>
      <w:r w:rsidR="00B70705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F663DB" w:rsidRDefault="00F663DB" w:rsidP="003A04F9">
      <w:pPr>
        <w:ind w:firstLine="720"/>
        <w:jc w:val="both"/>
        <w:rPr>
          <w:lang w:val="sr-Cyrl-RS"/>
        </w:rPr>
      </w:pPr>
    </w:p>
    <w:p w:rsidR="003A04F9" w:rsidRDefault="003A04F9" w:rsidP="003A04F9">
      <w:pPr>
        <w:ind w:firstLine="720"/>
        <w:jc w:val="both"/>
        <w:rPr>
          <w:lang w:val="sr-Cyrl-RS"/>
        </w:rPr>
      </w:pPr>
    </w:p>
    <w:p w:rsidR="003A04F9" w:rsidRPr="00F25357" w:rsidRDefault="006D2D5F" w:rsidP="003A04F9">
      <w:pPr>
        <w:spacing w:after="240"/>
        <w:jc w:val="center"/>
        <w:rPr>
          <w:lang w:val="sr-Cyrl-RS"/>
        </w:rPr>
      </w:pPr>
      <w:r>
        <w:rPr>
          <w:lang w:val="sr-Cyrl-RS"/>
        </w:rPr>
        <w:t>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Z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V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E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Š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T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</w:t>
      </w:r>
    </w:p>
    <w:p w:rsidR="00285D97" w:rsidRPr="00285D97" w:rsidRDefault="006D2D5F" w:rsidP="00285D97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>
        <w:rPr>
          <w:rFonts w:eastAsia="Calibri"/>
          <w:lang w:val="sr-Cyrl-RS"/>
        </w:rPr>
        <w:t>Odbor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85D97" w:rsidRPr="00285D97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skladu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članom</w:t>
      </w:r>
      <w:r w:rsidR="00285D97" w:rsidRPr="00285D97">
        <w:rPr>
          <w:rFonts w:eastAsia="Calibri"/>
          <w:lang w:val="sr-Cyrl-RS"/>
        </w:rPr>
        <w:t xml:space="preserve"> 155. </w:t>
      </w:r>
      <w:r>
        <w:rPr>
          <w:rFonts w:eastAsia="Calibri"/>
          <w:lang w:val="sr-Cyrl-RS"/>
        </w:rPr>
        <w:t>stav</w:t>
      </w:r>
      <w:r w:rsidR="00285D97" w:rsidRPr="00285D97">
        <w:rPr>
          <w:rFonts w:eastAsia="Calibri"/>
          <w:lang w:val="sr-Cyrl-RS"/>
        </w:rPr>
        <w:t xml:space="preserve"> 2. </w:t>
      </w:r>
      <w:r>
        <w:rPr>
          <w:rFonts w:eastAsia="Calibri"/>
          <w:lang w:val="sr-Cyrl-RS"/>
        </w:rPr>
        <w:t>Poslovnika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285D97" w:rsidRPr="00285D97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odlučio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predloži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Narodnoj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skupštini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da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prihvati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</w:rPr>
        <w:t>Predlog</w:t>
      </w:r>
      <w:r w:rsidR="00285D97" w:rsidRPr="00285D97">
        <w:rPr>
          <w:rFonts w:eastAsia="Calibri"/>
        </w:rPr>
        <w:t xml:space="preserve"> </w:t>
      </w:r>
      <w:r>
        <w:rPr>
          <w:rFonts w:eastAsia="Calibri"/>
        </w:rPr>
        <w:t>zakona</w:t>
      </w:r>
      <w:r w:rsidR="00285D97" w:rsidRPr="00285D97">
        <w:rPr>
          <w:rFonts w:eastAsia="Calibri"/>
        </w:rPr>
        <w:t xml:space="preserve"> </w:t>
      </w:r>
      <w:r>
        <w:rPr>
          <w:rFonts w:eastAsia="Calibri"/>
        </w:rPr>
        <w:t>o</w:t>
      </w:r>
      <w:r w:rsidR="00285D97" w:rsidRPr="00285D97">
        <w:rPr>
          <w:rFonts w:eastAsia="Calibri"/>
        </w:rPr>
        <w:t xml:space="preserve"> </w:t>
      </w:r>
      <w:r>
        <w:rPr>
          <w:rFonts w:eastAsia="Calibri"/>
          <w:lang w:val="sr-Cyrl-RS"/>
        </w:rPr>
        <w:t>potvrđivanju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Okvirnog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sporazuma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zajmu</w:t>
      </w:r>
      <w:r w:rsidR="00285D97" w:rsidRPr="00285D97">
        <w:rPr>
          <w:rFonts w:eastAsia="Calibri"/>
          <w:lang w:val="sr-Cyrl-RS"/>
        </w:rPr>
        <w:t xml:space="preserve"> </w:t>
      </w:r>
      <w:r w:rsidR="00285D97" w:rsidRPr="00285D97">
        <w:rPr>
          <w:rFonts w:eastAsia="Calibri"/>
          <w:lang w:val="sr-Latn-RS"/>
        </w:rPr>
        <w:t>LD</w:t>
      </w:r>
      <w:r w:rsidR="00285D97" w:rsidRPr="00285D97">
        <w:rPr>
          <w:rFonts w:eastAsia="Calibri"/>
          <w:lang w:val="sr-Cyrl-RS"/>
        </w:rPr>
        <w:t xml:space="preserve"> 2251</w:t>
      </w:r>
      <w:r w:rsidR="00285D97" w:rsidRPr="00285D97">
        <w:rPr>
          <w:rFonts w:eastAsia="Calibri"/>
          <w:lang w:val="sr-Latn-RS"/>
        </w:rPr>
        <w:t xml:space="preserve"> (2025)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između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Banke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razvoj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Saveta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Evrope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Republike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Srbije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finansiranje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javnog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sektora</w:t>
      </w:r>
      <w:r w:rsidR="00285D97" w:rsidRPr="00285D97">
        <w:rPr>
          <w:rFonts w:eastAsia="Calibri"/>
          <w:lang w:val="sr-Cyrl-RS"/>
        </w:rPr>
        <w:t xml:space="preserve"> – </w:t>
      </w:r>
      <w:r>
        <w:rPr>
          <w:rFonts w:eastAsia="Calibri"/>
          <w:lang w:val="sr-Cyrl-RS"/>
        </w:rPr>
        <w:t>rehabilitacija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lokalnih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puteva</w:t>
      </w:r>
      <w:r w:rsidR="00285D97" w:rsidRPr="00285D97">
        <w:rPr>
          <w:rFonts w:eastAsia="Calibri"/>
          <w:color w:val="000000"/>
          <w:lang w:val="sr-Cyrl-RS" w:eastAsia="sr-Cyrl-CS"/>
        </w:rPr>
        <w:t xml:space="preserve">, </w:t>
      </w:r>
      <w:r>
        <w:rPr>
          <w:rFonts w:eastAsia="Calibri"/>
          <w:color w:val="000000"/>
          <w:lang w:val="sr-Cyrl-RS" w:eastAsia="sr-Cyrl-CS"/>
        </w:rPr>
        <w:t>koji</w:t>
      </w:r>
      <w:r w:rsidR="00285D97" w:rsidRPr="00285D97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je</w:t>
      </w:r>
      <w:r w:rsidR="00285D97" w:rsidRPr="00285D97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podnela</w:t>
      </w:r>
      <w:r w:rsidR="00285D97" w:rsidRPr="00285D97">
        <w:rPr>
          <w:rFonts w:eastAsia="Calibri"/>
          <w:color w:val="000000"/>
          <w:lang w:val="sr-Cyrl-RS" w:eastAsia="sr-Cyrl-CS"/>
        </w:rPr>
        <w:t xml:space="preserve"> </w:t>
      </w:r>
      <w:r>
        <w:rPr>
          <w:rFonts w:eastAsia="Calibri"/>
          <w:color w:val="000000"/>
          <w:lang w:val="sr-Cyrl-RS" w:eastAsia="sr-Cyrl-CS"/>
        </w:rPr>
        <w:t>Vlada</w:t>
      </w:r>
      <w:r w:rsidR="00285D97" w:rsidRPr="00285D97">
        <w:rPr>
          <w:rFonts w:eastAsia="Calibri"/>
          <w:color w:val="000000"/>
          <w:lang w:val="sr-Cyrl-RS" w:eastAsia="sr-Cyrl-CS"/>
        </w:rPr>
        <w:t>.</w:t>
      </w:r>
    </w:p>
    <w:p w:rsidR="00285D97" w:rsidRDefault="006D2D5F" w:rsidP="00285D97">
      <w:pPr>
        <w:spacing w:after="120"/>
        <w:ind w:firstLine="720"/>
        <w:jc w:val="both"/>
      </w:pPr>
      <w:r>
        <w:rPr>
          <w:rFonts w:eastAsia="Calibri"/>
          <w:lang w:val="sr-Cyrl-RS"/>
        </w:rPr>
        <w:t>Za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Veroljub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Arsić</w:t>
      </w:r>
      <w:r w:rsidR="00285D97" w:rsidRPr="00285D97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285D97" w:rsidRPr="00285D9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285D97" w:rsidRPr="00285D97">
        <w:rPr>
          <w:rFonts w:eastAsia="Calibri"/>
          <w:lang w:val="sr-Cyrl-RS"/>
        </w:rPr>
        <w:t>.</w:t>
      </w:r>
    </w:p>
    <w:p w:rsidR="00B70705" w:rsidRDefault="00B70705" w:rsidP="00B70705">
      <w:pPr>
        <w:jc w:val="both"/>
      </w:pPr>
    </w:p>
    <w:p w:rsidR="00633C13" w:rsidRPr="006A211F" w:rsidRDefault="00633C13" w:rsidP="00633C13">
      <w:pPr>
        <w:ind w:firstLine="720"/>
        <w:jc w:val="both"/>
        <w:rPr>
          <w:b/>
          <w:u w:val="single"/>
          <w:lang w:val="sr-Cyrl-RS"/>
        </w:rPr>
      </w:pPr>
      <w:r w:rsidRPr="006A211F">
        <w:rPr>
          <w:b/>
          <w:u w:val="single"/>
          <w:lang w:val="sr-Cyrl-RS"/>
        </w:rPr>
        <w:t xml:space="preserve"> </w:t>
      </w:r>
    </w:p>
    <w:p w:rsidR="00C430E2" w:rsidRPr="00D6258F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5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.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tačka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dnevnog</w:t>
      </w:r>
      <w:r w:rsidR="00C430E2" w:rsidRPr="00D6258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 xml:space="preserve"> </w:t>
      </w:r>
      <w:r w:rsidR="006D2D5F"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  <w:t>reda</w:t>
      </w:r>
    </w:p>
    <w:p w:rsidR="00B70705" w:rsidRDefault="00B70705" w:rsidP="00633C13">
      <w:pPr>
        <w:ind w:firstLine="720"/>
        <w:jc w:val="both"/>
        <w:rPr>
          <w:b/>
          <w:u w:val="single"/>
          <w:lang w:val="sr-Cyrl-RS"/>
        </w:rPr>
      </w:pPr>
    </w:p>
    <w:p w:rsidR="00B70705" w:rsidRDefault="006D2D5F" w:rsidP="00B70705">
      <w:pPr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Na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osnovu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člana</w:t>
      </w:r>
      <w:r w:rsidR="00B70705" w:rsidRPr="00F25357">
        <w:rPr>
          <w:lang w:val="sr-Cyrl-RS"/>
        </w:rPr>
        <w:t xml:space="preserve"> 156. </w:t>
      </w:r>
      <w:r>
        <w:rPr>
          <w:lang w:val="sr-Cyrl-RS"/>
        </w:rPr>
        <w:t>stav</w:t>
      </w:r>
      <w:r w:rsidR="00B70705" w:rsidRPr="00F25357">
        <w:rPr>
          <w:lang w:val="sr-Cyrl-RS"/>
        </w:rPr>
        <w:t xml:space="preserve"> 3. </w:t>
      </w:r>
      <w:r>
        <w:rPr>
          <w:lang w:val="sr-Cyrl-RS"/>
        </w:rPr>
        <w:t>Poslovnika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Narodne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70705" w:rsidRPr="00F25357">
        <w:rPr>
          <w:lang w:val="sr-Cyrl-RS"/>
        </w:rPr>
        <w:t xml:space="preserve">, </w:t>
      </w:r>
      <w:r>
        <w:rPr>
          <w:lang w:val="sr-Cyrl-RS"/>
        </w:rPr>
        <w:t>Odbor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za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finansije</w:t>
      </w:r>
      <w:r w:rsidR="00B70705" w:rsidRPr="00F2535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budžet</w:t>
      </w:r>
      <w:r w:rsidR="00B70705" w:rsidRPr="00F25357">
        <w:rPr>
          <w:lang w:val="sr-Cyrl-RS"/>
        </w:rPr>
        <w:t xml:space="preserve">  </w:t>
      </w:r>
      <w:r>
        <w:rPr>
          <w:lang w:val="sr-Cyrl-RS"/>
        </w:rPr>
        <w:t>i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kontrolu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trošenja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javnih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sredstava</w:t>
      </w:r>
      <w:r w:rsidR="00B70705" w:rsidRPr="00F25357">
        <w:rPr>
          <w:lang w:val="sr-Cyrl-RS"/>
        </w:rPr>
        <w:t xml:space="preserve"> </w:t>
      </w:r>
      <w:r>
        <w:rPr>
          <w:lang w:val="sr-Cyrl-RS"/>
        </w:rPr>
        <w:t>je</w:t>
      </w:r>
      <w:r w:rsidR="009338D3">
        <w:rPr>
          <w:lang w:val="sr-Cyrl-RS"/>
        </w:rPr>
        <w:t xml:space="preserve"> </w:t>
      </w:r>
      <w:r>
        <w:rPr>
          <w:lang w:val="sr-Cyrl-RS"/>
        </w:rPr>
        <w:t>većinom</w:t>
      </w:r>
      <w:r w:rsidR="005253E0">
        <w:rPr>
          <w:lang w:val="sr-Cyrl-RS"/>
        </w:rPr>
        <w:t xml:space="preserve"> </w:t>
      </w:r>
      <w:r>
        <w:rPr>
          <w:lang w:val="sr-Cyrl-RS"/>
        </w:rPr>
        <w:t>glasova</w:t>
      </w:r>
      <w:r w:rsidR="009338D3">
        <w:rPr>
          <w:lang w:val="sr-Cyrl-RS"/>
        </w:rPr>
        <w:t xml:space="preserve"> (9</w:t>
      </w:r>
      <w:r w:rsidR="00B70705">
        <w:rPr>
          <w:lang w:val="sr-Cyrl-RS"/>
        </w:rPr>
        <w:t xml:space="preserve"> </w:t>
      </w:r>
      <w:r>
        <w:rPr>
          <w:lang w:val="sr-Cyrl-RS"/>
        </w:rPr>
        <w:t>glasova</w:t>
      </w:r>
      <w:r w:rsidR="00B70705">
        <w:rPr>
          <w:lang w:val="sr-Cyrl-RS"/>
        </w:rPr>
        <w:t xml:space="preserve"> </w:t>
      </w:r>
      <w:r>
        <w:rPr>
          <w:lang w:val="sr-Cyrl-RS"/>
        </w:rPr>
        <w:t>za</w:t>
      </w:r>
      <w:r w:rsidR="009338D3">
        <w:rPr>
          <w:lang w:val="sr-Cyrl-RS"/>
        </w:rPr>
        <w:t xml:space="preserve">, 1 </w:t>
      </w:r>
      <w:r>
        <w:rPr>
          <w:lang w:val="sr-Cyrl-RS"/>
        </w:rPr>
        <w:t>uzdržan</w:t>
      </w:r>
      <w:r w:rsidR="009338D3">
        <w:rPr>
          <w:lang w:val="sr-Cyrl-RS"/>
        </w:rPr>
        <w:t xml:space="preserve">, 1 </w:t>
      </w:r>
      <w:r>
        <w:rPr>
          <w:lang w:val="sr-Cyrl-RS"/>
        </w:rPr>
        <w:t>nije</w:t>
      </w:r>
      <w:r w:rsidR="009338D3">
        <w:rPr>
          <w:lang w:val="sr-Cyrl-RS"/>
        </w:rPr>
        <w:t xml:space="preserve"> </w:t>
      </w:r>
      <w:r>
        <w:rPr>
          <w:lang w:val="sr-Cyrl-RS"/>
        </w:rPr>
        <w:t>glasao</w:t>
      </w:r>
      <w:r w:rsidR="009338D3" w:rsidRPr="00C97937">
        <w:rPr>
          <w:lang w:val="sr-Cyrl-RS"/>
        </w:rPr>
        <w:t>)</w:t>
      </w:r>
      <w:r w:rsidR="00B70705">
        <w:rPr>
          <w:lang w:val="sr-Cyrl-RS"/>
        </w:rPr>
        <w:t xml:space="preserve"> </w:t>
      </w:r>
      <w:r>
        <w:rPr>
          <w:lang w:val="sr-Cyrl-RS"/>
        </w:rPr>
        <w:t>odlučio</w:t>
      </w:r>
      <w:r w:rsidR="00B70705">
        <w:rPr>
          <w:lang w:val="sr-Cyrl-RS"/>
        </w:rPr>
        <w:t xml:space="preserve"> </w:t>
      </w:r>
      <w:r>
        <w:rPr>
          <w:lang w:val="sr-Cyrl-RS"/>
        </w:rPr>
        <w:t>da</w:t>
      </w:r>
      <w:r w:rsidR="00B70705">
        <w:rPr>
          <w:lang w:val="sr-Cyrl-RS"/>
        </w:rPr>
        <w:t xml:space="preserve"> </w:t>
      </w:r>
      <w:r>
        <w:rPr>
          <w:lang w:val="sr-Cyrl-RS"/>
        </w:rPr>
        <w:t>podnese</w:t>
      </w:r>
    </w:p>
    <w:p w:rsidR="00F663DB" w:rsidRDefault="00F663DB" w:rsidP="00B70705">
      <w:pPr>
        <w:ind w:firstLine="720"/>
        <w:jc w:val="both"/>
        <w:rPr>
          <w:lang w:val="sr-Cyrl-RS"/>
        </w:rPr>
      </w:pPr>
    </w:p>
    <w:p w:rsidR="00F663DB" w:rsidRDefault="00F663DB" w:rsidP="00B70705">
      <w:pPr>
        <w:ind w:firstLine="720"/>
        <w:jc w:val="both"/>
        <w:rPr>
          <w:lang w:val="sr-Cyrl-RS"/>
        </w:rPr>
      </w:pPr>
    </w:p>
    <w:p w:rsidR="00B70705" w:rsidRDefault="00633C13" w:rsidP="00633C13">
      <w:pPr>
        <w:ind w:firstLine="720"/>
        <w:jc w:val="both"/>
        <w:rPr>
          <w:b/>
          <w:u w:val="single"/>
          <w:lang w:val="sr-Cyrl-RS"/>
        </w:rPr>
      </w:pPr>
      <w:r w:rsidRPr="006A211F">
        <w:rPr>
          <w:b/>
          <w:u w:val="single"/>
          <w:lang w:val="sr-Cyrl-RS"/>
        </w:rPr>
        <w:t xml:space="preserve"> </w:t>
      </w:r>
    </w:p>
    <w:p w:rsidR="003A04F9" w:rsidRDefault="006D2D5F" w:rsidP="003A04F9">
      <w:pPr>
        <w:spacing w:after="240"/>
        <w:jc w:val="center"/>
        <w:rPr>
          <w:lang w:val="sr-Cyrl-RS"/>
        </w:rPr>
      </w:pPr>
      <w:r>
        <w:rPr>
          <w:lang w:val="sr-Cyrl-RS"/>
        </w:rPr>
        <w:t>I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Z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V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E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Š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T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A</w:t>
      </w:r>
      <w:r w:rsidR="00B70705" w:rsidRPr="001E2054">
        <w:rPr>
          <w:lang w:val="sr-Cyrl-RS"/>
        </w:rPr>
        <w:t xml:space="preserve"> </w:t>
      </w:r>
      <w:r>
        <w:rPr>
          <w:lang w:val="sr-Cyrl-RS"/>
        </w:rPr>
        <w:t>J</w:t>
      </w:r>
    </w:p>
    <w:p w:rsidR="005F2DD7" w:rsidRPr="005F2DD7" w:rsidRDefault="00B70705" w:rsidP="005F2DD7">
      <w:pPr>
        <w:spacing w:after="120"/>
        <w:ind w:firstLine="720"/>
        <w:jc w:val="both"/>
        <w:rPr>
          <w:rFonts w:eastAsia="Calibri"/>
          <w:color w:val="000000"/>
          <w:lang w:eastAsia="sr-Cyrl-CS"/>
        </w:rPr>
      </w:pPr>
      <w:r>
        <w:rPr>
          <w:lang w:val="sr-Cyrl-RS"/>
        </w:rPr>
        <w:t xml:space="preserve">  </w:t>
      </w:r>
      <w:r w:rsidR="006D2D5F">
        <w:rPr>
          <w:rFonts w:eastAsia="Calibri"/>
          <w:lang w:val="sr-Cyrl-RS"/>
        </w:rPr>
        <w:t>Odbor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je</w:t>
      </w:r>
      <w:r w:rsidR="005F2DD7" w:rsidRPr="005F2DD7">
        <w:rPr>
          <w:rFonts w:eastAsia="Calibri"/>
          <w:lang w:val="sr-Cyrl-RS"/>
        </w:rPr>
        <w:t xml:space="preserve">, </w:t>
      </w:r>
      <w:r w:rsidR="006D2D5F">
        <w:rPr>
          <w:rFonts w:eastAsia="Calibri"/>
          <w:lang w:val="sr-Cyrl-RS"/>
        </w:rPr>
        <w:t>u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skladu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članom</w:t>
      </w:r>
      <w:r w:rsidR="005F2DD7" w:rsidRPr="005F2DD7">
        <w:rPr>
          <w:rFonts w:eastAsia="Calibri"/>
          <w:lang w:val="sr-Cyrl-RS"/>
        </w:rPr>
        <w:t xml:space="preserve"> 155. </w:t>
      </w:r>
      <w:r w:rsidR="006D2D5F">
        <w:rPr>
          <w:rFonts w:eastAsia="Calibri"/>
          <w:lang w:val="sr-Cyrl-RS"/>
        </w:rPr>
        <w:t>stav</w:t>
      </w:r>
      <w:r w:rsidR="005F2DD7" w:rsidRPr="005F2DD7">
        <w:rPr>
          <w:rFonts w:eastAsia="Calibri"/>
          <w:lang w:val="sr-Cyrl-RS"/>
        </w:rPr>
        <w:t xml:space="preserve"> 2. </w:t>
      </w:r>
      <w:r w:rsidR="006D2D5F">
        <w:rPr>
          <w:rFonts w:eastAsia="Calibri"/>
          <w:lang w:val="sr-Cyrl-RS"/>
        </w:rPr>
        <w:t>Poslovnika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Narodne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skupštine</w:t>
      </w:r>
      <w:r w:rsidR="005F2DD7" w:rsidRPr="005F2DD7">
        <w:rPr>
          <w:rFonts w:eastAsia="Calibri"/>
          <w:lang w:val="sr-Cyrl-RS"/>
        </w:rPr>
        <w:t xml:space="preserve">, </w:t>
      </w:r>
      <w:r w:rsidR="006D2D5F">
        <w:rPr>
          <w:rFonts w:eastAsia="Calibri"/>
          <w:lang w:val="sr-Cyrl-RS"/>
        </w:rPr>
        <w:t>odlučio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da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predloži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Narodnoj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skupštini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da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prihvati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</w:rPr>
        <w:t>Predlog</w:t>
      </w:r>
      <w:r w:rsidR="005F2DD7" w:rsidRPr="005F2DD7">
        <w:rPr>
          <w:rFonts w:eastAsia="Calibri"/>
        </w:rPr>
        <w:t xml:space="preserve"> </w:t>
      </w:r>
      <w:r w:rsidR="006D2D5F">
        <w:rPr>
          <w:rFonts w:eastAsia="Calibri"/>
        </w:rPr>
        <w:t>zakona</w:t>
      </w:r>
      <w:r w:rsidR="005F2DD7" w:rsidRPr="005F2DD7">
        <w:rPr>
          <w:rFonts w:eastAsia="Calibri"/>
        </w:rPr>
        <w:t xml:space="preserve"> </w:t>
      </w:r>
      <w:r w:rsidR="006D2D5F">
        <w:rPr>
          <w:rFonts w:eastAsia="Calibri"/>
        </w:rPr>
        <w:t>o</w:t>
      </w:r>
      <w:r w:rsidR="005F2DD7" w:rsidRPr="005F2DD7">
        <w:rPr>
          <w:rFonts w:eastAsia="Calibri"/>
        </w:rPr>
        <w:t xml:space="preserve"> </w:t>
      </w:r>
      <w:r w:rsidR="006D2D5F">
        <w:rPr>
          <w:rFonts w:eastAsia="Calibri"/>
          <w:lang w:val="sr-Cyrl-RS"/>
        </w:rPr>
        <w:t>potvrđivanju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Finansijskog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protokola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između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Vlade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Republike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Srbije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i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Vlade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Republike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Francuske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o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saradnji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u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oblasti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finansiranja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faze</w:t>
      </w:r>
      <w:r w:rsidR="005F2DD7" w:rsidRPr="005F2DD7">
        <w:rPr>
          <w:rFonts w:eastAsia="Calibri"/>
          <w:lang w:val="sr-Cyrl-RS"/>
        </w:rPr>
        <w:t xml:space="preserve"> 1 </w:t>
      </w:r>
      <w:r w:rsidR="006D2D5F">
        <w:rPr>
          <w:rFonts w:eastAsia="Calibri"/>
          <w:lang w:val="sr-Cyrl-RS"/>
        </w:rPr>
        <w:t>Projekta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beogradskog</w:t>
      </w:r>
      <w:r w:rsidR="005F2DD7" w:rsidRPr="005F2DD7">
        <w:rPr>
          <w:rFonts w:eastAsia="Calibri"/>
          <w:lang w:val="sr-Cyrl-RS"/>
        </w:rPr>
        <w:t xml:space="preserve"> </w:t>
      </w:r>
      <w:r w:rsidR="006D2D5F">
        <w:rPr>
          <w:rFonts w:eastAsia="Calibri"/>
          <w:lang w:val="sr-Cyrl-RS"/>
        </w:rPr>
        <w:t>metroa</w:t>
      </w:r>
      <w:r w:rsidR="005F2DD7" w:rsidRPr="005F2DD7">
        <w:rPr>
          <w:rFonts w:eastAsia="Calibri"/>
          <w:color w:val="000000"/>
          <w:lang w:val="sr-Cyrl-RS" w:eastAsia="sr-Cyrl-CS"/>
        </w:rPr>
        <w:t xml:space="preserve">, </w:t>
      </w:r>
      <w:r w:rsidR="006D2D5F">
        <w:rPr>
          <w:rFonts w:eastAsia="Calibri"/>
          <w:color w:val="000000"/>
          <w:lang w:val="sr-Cyrl-RS" w:eastAsia="sr-Cyrl-CS"/>
        </w:rPr>
        <w:t>koji</w:t>
      </w:r>
      <w:r w:rsidR="005F2DD7" w:rsidRPr="005F2DD7">
        <w:rPr>
          <w:rFonts w:eastAsia="Calibri"/>
          <w:color w:val="000000"/>
          <w:lang w:val="sr-Cyrl-RS" w:eastAsia="sr-Cyrl-CS"/>
        </w:rPr>
        <w:t xml:space="preserve"> </w:t>
      </w:r>
      <w:r w:rsidR="006D2D5F">
        <w:rPr>
          <w:rFonts w:eastAsia="Calibri"/>
          <w:color w:val="000000"/>
          <w:lang w:val="sr-Cyrl-RS" w:eastAsia="sr-Cyrl-CS"/>
        </w:rPr>
        <w:t>je</w:t>
      </w:r>
      <w:r w:rsidR="005F2DD7" w:rsidRPr="005F2DD7">
        <w:rPr>
          <w:rFonts w:eastAsia="Calibri"/>
          <w:color w:val="000000"/>
          <w:lang w:val="sr-Cyrl-RS" w:eastAsia="sr-Cyrl-CS"/>
        </w:rPr>
        <w:t xml:space="preserve"> </w:t>
      </w:r>
      <w:r w:rsidR="006D2D5F">
        <w:rPr>
          <w:rFonts w:eastAsia="Calibri"/>
          <w:color w:val="000000"/>
          <w:lang w:val="sr-Cyrl-RS" w:eastAsia="sr-Cyrl-CS"/>
        </w:rPr>
        <w:t>podnela</w:t>
      </w:r>
      <w:r w:rsidR="005F2DD7" w:rsidRPr="005F2DD7">
        <w:rPr>
          <w:rFonts w:eastAsia="Calibri"/>
          <w:color w:val="000000"/>
          <w:lang w:val="sr-Cyrl-RS" w:eastAsia="sr-Cyrl-CS"/>
        </w:rPr>
        <w:t xml:space="preserve"> </w:t>
      </w:r>
      <w:r w:rsidR="006D2D5F">
        <w:rPr>
          <w:rFonts w:eastAsia="Calibri"/>
          <w:color w:val="000000"/>
          <w:lang w:val="sr-Cyrl-RS" w:eastAsia="sr-Cyrl-CS"/>
        </w:rPr>
        <w:t>Vlada</w:t>
      </w:r>
      <w:r w:rsidR="005F2DD7" w:rsidRPr="005F2DD7">
        <w:rPr>
          <w:rFonts w:eastAsia="Calibri"/>
          <w:color w:val="000000"/>
          <w:lang w:val="sr-Cyrl-RS" w:eastAsia="sr-Cyrl-CS"/>
        </w:rPr>
        <w:t>.</w:t>
      </w:r>
    </w:p>
    <w:p w:rsidR="00C55EC3" w:rsidRPr="006A211F" w:rsidRDefault="006D2D5F" w:rsidP="005F2DD7">
      <w:pPr>
        <w:spacing w:after="120"/>
        <w:ind w:firstLine="720"/>
        <w:jc w:val="both"/>
      </w:pPr>
      <w:r>
        <w:rPr>
          <w:rFonts w:eastAsia="Calibri"/>
          <w:lang w:val="sr-Cyrl-RS"/>
        </w:rPr>
        <w:t>Za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izvestioca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sednici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Narodne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skupštine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određen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Veroljub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Arsić</w:t>
      </w:r>
      <w:r w:rsidR="005F2DD7" w:rsidRPr="005F2DD7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predsednik</w:t>
      </w:r>
      <w:r w:rsidR="005F2DD7" w:rsidRPr="005F2DD7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Odbora</w:t>
      </w:r>
      <w:r w:rsidR="005F2DD7" w:rsidRPr="005F2DD7">
        <w:rPr>
          <w:rFonts w:eastAsia="Calibri"/>
          <w:lang w:val="sr-Cyrl-RS"/>
        </w:rPr>
        <w:t>.</w:t>
      </w:r>
    </w:p>
    <w:p w:rsidR="000715F0" w:rsidRDefault="000715F0" w:rsidP="00C430E2">
      <w:pPr>
        <w:pStyle w:val="NoSpacing"/>
        <w:jc w:val="both"/>
        <w:rPr>
          <w:rFonts w:ascii="Times New Roman" w:eastAsia="Calibri" w:hAnsi="Times New Roman"/>
          <w:b/>
          <w:sz w:val="24"/>
          <w:szCs w:val="24"/>
          <w:u w:val="single"/>
          <w:lang w:val="sr-Cyrl-CS"/>
        </w:rPr>
      </w:pPr>
    </w:p>
    <w:p w:rsidR="007B7ED8" w:rsidRPr="00D6258F" w:rsidRDefault="007B7ED8" w:rsidP="00C430E2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633C13" w:rsidRPr="004D4133" w:rsidRDefault="003A04F9" w:rsidP="00EE4077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 w:themeColor="text1"/>
          <w:lang w:val="sr-Cyrl-C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ab/>
      </w:r>
      <w:r w:rsidR="006D2D5F">
        <w:rPr>
          <w:rFonts w:eastAsiaTheme="minorEastAsia"/>
          <w:color w:val="000000" w:themeColor="text1"/>
          <w:lang w:val="sr-Cyrl-CS" w:eastAsia="sr-Cyrl-CS"/>
        </w:rPr>
        <w:t>Sednica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je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završena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u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4D4133" w:rsidRPr="004D4133">
        <w:rPr>
          <w:rFonts w:eastAsiaTheme="minorEastAsia"/>
          <w:color w:val="000000" w:themeColor="text1"/>
          <w:lang w:val="sr-Cyrl-RS" w:eastAsia="sr-Cyrl-CS"/>
        </w:rPr>
        <w:t>10</w:t>
      </w:r>
      <w:r w:rsidR="00633C13" w:rsidRPr="004D4133">
        <w:rPr>
          <w:rFonts w:eastAsiaTheme="minorEastAsia"/>
          <w:color w:val="000000" w:themeColor="text1"/>
          <w:lang w:eastAsia="sr-Cyrl-CS"/>
        </w:rPr>
        <w:t>,</w:t>
      </w:r>
      <w:r w:rsidR="005F369E">
        <w:rPr>
          <w:rFonts w:eastAsiaTheme="minorEastAsia"/>
          <w:color w:val="000000" w:themeColor="text1"/>
          <w:lang w:val="sr-Cyrl-RS" w:eastAsia="sr-Cyrl-CS"/>
        </w:rPr>
        <w:t>20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časova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>.</w:t>
      </w:r>
    </w:p>
    <w:p w:rsidR="00633C13" w:rsidRPr="004D4133" w:rsidRDefault="004D4133" w:rsidP="004D4133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3A04F9">
        <w:rPr>
          <w:rFonts w:eastAsiaTheme="minorEastAsia"/>
          <w:color w:val="000000" w:themeColor="text1"/>
          <w:lang w:val="sr-Cyrl-CS" w:eastAsia="sr-Cyrl-CS"/>
        </w:rPr>
        <w:tab/>
      </w:r>
      <w:r w:rsidR="006D2D5F">
        <w:rPr>
          <w:rFonts w:eastAsiaTheme="minorEastAsia"/>
          <w:color w:val="000000" w:themeColor="text1"/>
          <w:lang w:val="sr-Cyrl-CS" w:eastAsia="sr-Cyrl-CS"/>
        </w:rPr>
        <w:t>Sednica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je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tonski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snimana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>.</w:t>
      </w:r>
    </w:p>
    <w:p w:rsidR="00633C13" w:rsidRPr="004D4133" w:rsidRDefault="00633C13" w:rsidP="00633C13">
      <w:pPr>
        <w:widowControl w:val="0"/>
        <w:autoSpaceDE w:val="0"/>
        <w:autoSpaceDN w:val="0"/>
        <w:adjustRightInd w:val="0"/>
        <w:ind w:firstLine="851"/>
        <w:jc w:val="both"/>
        <w:rPr>
          <w:rFonts w:eastAsiaTheme="minorEastAsia"/>
          <w:color w:val="000000" w:themeColor="text1"/>
          <w:lang w:val="sr-Cyrl-CS" w:eastAsia="sr-Cyrl-CS"/>
        </w:rPr>
      </w:pPr>
    </w:p>
    <w:p w:rsidR="00761B8B" w:rsidRPr="004D4133" w:rsidRDefault="00761B8B" w:rsidP="00C70545">
      <w:pPr>
        <w:widowControl w:val="0"/>
        <w:autoSpaceDE w:val="0"/>
        <w:autoSpaceDN w:val="0"/>
        <w:adjustRightInd w:val="0"/>
        <w:spacing w:after="120"/>
        <w:ind w:firstLine="851"/>
        <w:jc w:val="both"/>
        <w:rPr>
          <w:color w:val="000000" w:themeColor="text1"/>
          <w:lang w:val="sr-Cyrl-RS" w:eastAsia="sr-Cyrl-CS"/>
        </w:rPr>
      </w:pPr>
    </w:p>
    <w:p w:rsidR="00C70545" w:rsidRPr="004D4133" w:rsidRDefault="00C70545" w:rsidP="00C70545">
      <w:pPr>
        <w:ind w:firstLine="720"/>
        <w:jc w:val="both"/>
        <w:rPr>
          <w:color w:val="000000" w:themeColor="text1"/>
        </w:rPr>
      </w:pPr>
    </w:p>
    <w:p w:rsidR="00633C13" w:rsidRPr="004D4133" w:rsidRDefault="00EE4077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A211F" w:rsidRPr="004D4133">
        <w:rPr>
          <w:rFonts w:eastAsiaTheme="minorEastAsia"/>
          <w:color w:val="000000" w:themeColor="text1"/>
          <w:lang w:val="sr-Cyrl-CS" w:eastAsia="sr-Cyrl-CS"/>
        </w:rPr>
        <w:t xml:space="preserve">     </w:t>
      </w:r>
      <w:r w:rsidR="006D2D5F">
        <w:rPr>
          <w:rFonts w:eastAsiaTheme="minorEastAsia"/>
          <w:color w:val="000000" w:themeColor="text1"/>
          <w:lang w:val="sr-Cyrl-CS" w:eastAsia="sr-Cyrl-CS"/>
        </w:rPr>
        <w:t>SEKRETAR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                                                          </w:t>
      </w:r>
      <w:r w:rsidR="00633C13" w:rsidRPr="004D4133">
        <w:rPr>
          <w:rFonts w:eastAsiaTheme="minorEastAsia"/>
          <w:color w:val="000000" w:themeColor="text1"/>
          <w:lang w:eastAsia="sr-Cyrl-CS"/>
        </w:rPr>
        <w:t xml:space="preserve">       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                         </w:t>
      </w:r>
      <w:r w:rsidRPr="004D4133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6D2D5F">
        <w:rPr>
          <w:rFonts w:eastAsiaTheme="minorEastAsia"/>
          <w:color w:val="000000" w:themeColor="text1"/>
          <w:lang w:val="sr-Cyrl-CS" w:eastAsia="sr-Cyrl-CS"/>
        </w:rPr>
        <w:t>PREDSEDNIK</w:t>
      </w:r>
      <w:r w:rsidR="00633C13"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</w:p>
    <w:p w:rsidR="00633C13" w:rsidRPr="004D4133" w:rsidRDefault="00633C13" w:rsidP="009A1226">
      <w:pPr>
        <w:widowControl w:val="0"/>
        <w:tabs>
          <w:tab w:val="left" w:pos="2280"/>
        </w:tabs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4D4133">
        <w:rPr>
          <w:rFonts w:eastAsiaTheme="minorEastAsia"/>
          <w:color w:val="000000" w:themeColor="text1"/>
          <w:lang w:val="sr-Cyrl-CS" w:eastAsia="sr-Cyrl-CS"/>
        </w:rPr>
        <w:tab/>
      </w:r>
    </w:p>
    <w:p w:rsidR="00633C13" w:rsidRPr="004D4133" w:rsidRDefault="00633C13" w:rsidP="009A122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lang w:val="sr-Cyrl-CS" w:eastAsia="sr-Cyrl-CS"/>
        </w:rPr>
      </w:pPr>
      <w:r w:rsidRPr="004D4133">
        <w:rPr>
          <w:rFonts w:eastAsiaTheme="minorEastAsia"/>
          <w:color w:val="000000" w:themeColor="text1"/>
          <w:lang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Tijana</w:t>
      </w:r>
      <w:r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Ignjatović</w:t>
      </w:r>
      <w:r w:rsidRPr="004D4133">
        <w:rPr>
          <w:rFonts w:eastAsiaTheme="minorEastAsia"/>
          <w:color w:val="000000" w:themeColor="text1"/>
          <w:lang w:val="sr-Cyrl-CS" w:eastAsia="sr-Cyrl-CS"/>
        </w:rPr>
        <w:t xml:space="preserve">                                                                                      </w:t>
      </w:r>
      <w:r w:rsidR="006A211F" w:rsidRPr="004D4133">
        <w:rPr>
          <w:rFonts w:eastAsiaTheme="minorEastAsia"/>
          <w:color w:val="000000" w:themeColor="text1"/>
          <w:lang w:val="sr-Cyrl-CS" w:eastAsia="sr-Cyrl-CS"/>
        </w:rPr>
        <w:t xml:space="preserve">    </w:t>
      </w:r>
      <w:r w:rsidR="006D2D5F">
        <w:rPr>
          <w:rFonts w:eastAsiaTheme="minorEastAsia"/>
          <w:color w:val="000000" w:themeColor="text1"/>
          <w:lang w:val="sr-Cyrl-CS" w:eastAsia="sr-Cyrl-CS"/>
        </w:rPr>
        <w:t>Veroljub</w:t>
      </w:r>
      <w:r w:rsidRPr="004D4133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6D2D5F">
        <w:rPr>
          <w:rFonts w:eastAsiaTheme="minorEastAsia"/>
          <w:color w:val="000000" w:themeColor="text1"/>
          <w:lang w:val="sr-Cyrl-CS" w:eastAsia="sr-Cyrl-CS"/>
        </w:rPr>
        <w:t>Arsić</w:t>
      </w:r>
    </w:p>
    <w:p w:rsidR="00633C13" w:rsidRPr="004D4133" w:rsidRDefault="00633C13" w:rsidP="00633C13">
      <w:pPr>
        <w:rPr>
          <w:color w:val="000000" w:themeColor="text1"/>
        </w:rPr>
      </w:pPr>
    </w:p>
    <w:p w:rsidR="00C70545" w:rsidRPr="004D4133" w:rsidRDefault="00C70545" w:rsidP="00C70545">
      <w:pPr>
        <w:ind w:firstLine="720"/>
        <w:jc w:val="both"/>
        <w:rPr>
          <w:color w:val="000000" w:themeColor="text1"/>
        </w:rPr>
      </w:pPr>
    </w:p>
    <w:p w:rsidR="009A025D" w:rsidRPr="006A211F" w:rsidRDefault="009A025D" w:rsidP="00C70545">
      <w:pPr>
        <w:widowControl w:val="0"/>
        <w:autoSpaceDE w:val="0"/>
        <w:autoSpaceDN w:val="0"/>
        <w:adjustRightInd w:val="0"/>
        <w:spacing w:after="240"/>
        <w:ind w:firstLine="851"/>
        <w:jc w:val="both"/>
        <w:rPr>
          <w:lang w:val="sr-Cyrl-RS"/>
        </w:rPr>
      </w:pPr>
    </w:p>
    <w:sectPr w:rsidR="009A025D" w:rsidRPr="006A211F" w:rsidSect="00071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7" w:bottom="0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A33" w:rsidRDefault="00D42A33">
      <w:r>
        <w:separator/>
      </w:r>
    </w:p>
  </w:endnote>
  <w:endnote w:type="continuationSeparator" w:id="0">
    <w:p w:rsidR="00D42A33" w:rsidRDefault="00D4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  <w:p w:rsidR="007A6280" w:rsidRDefault="00D42A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A33" w:rsidRDefault="00D42A33">
      <w:r>
        <w:separator/>
      </w:r>
    </w:p>
  </w:footnote>
  <w:footnote w:type="continuationSeparator" w:id="0">
    <w:p w:rsidR="00D42A33" w:rsidRDefault="00D4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01" w:rsidRDefault="00283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34AC"/>
    <w:multiLevelType w:val="hybridMultilevel"/>
    <w:tmpl w:val="B2E6D396"/>
    <w:lvl w:ilvl="0" w:tplc="0AFCE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64056"/>
    <w:multiLevelType w:val="hybridMultilevel"/>
    <w:tmpl w:val="DF929DD8"/>
    <w:lvl w:ilvl="0" w:tplc="ECB69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F8503C"/>
    <w:multiLevelType w:val="hybridMultilevel"/>
    <w:tmpl w:val="3B325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82415"/>
    <w:multiLevelType w:val="multilevel"/>
    <w:tmpl w:val="4B7A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A3"/>
    <w:rsid w:val="00004734"/>
    <w:rsid w:val="00031891"/>
    <w:rsid w:val="00042957"/>
    <w:rsid w:val="000478D0"/>
    <w:rsid w:val="000555DF"/>
    <w:rsid w:val="000715F0"/>
    <w:rsid w:val="0007554B"/>
    <w:rsid w:val="00092569"/>
    <w:rsid w:val="00094CD5"/>
    <w:rsid w:val="000A323E"/>
    <w:rsid w:val="000A4F03"/>
    <w:rsid w:val="000C3BFE"/>
    <w:rsid w:val="000C55CF"/>
    <w:rsid w:val="000D05F9"/>
    <w:rsid w:val="000D79B0"/>
    <w:rsid w:val="000E3360"/>
    <w:rsid w:val="000F137F"/>
    <w:rsid w:val="000F2925"/>
    <w:rsid w:val="000F3888"/>
    <w:rsid w:val="000F3A2A"/>
    <w:rsid w:val="001015C5"/>
    <w:rsid w:val="00107817"/>
    <w:rsid w:val="001168FA"/>
    <w:rsid w:val="001202A3"/>
    <w:rsid w:val="00122CA0"/>
    <w:rsid w:val="00133225"/>
    <w:rsid w:val="00134C11"/>
    <w:rsid w:val="00135071"/>
    <w:rsid w:val="00141EC7"/>
    <w:rsid w:val="0014382C"/>
    <w:rsid w:val="00144393"/>
    <w:rsid w:val="00145B66"/>
    <w:rsid w:val="0015054F"/>
    <w:rsid w:val="00155C4B"/>
    <w:rsid w:val="001603C4"/>
    <w:rsid w:val="001640A1"/>
    <w:rsid w:val="00191CB4"/>
    <w:rsid w:val="00196492"/>
    <w:rsid w:val="001B029D"/>
    <w:rsid w:val="001B6F5E"/>
    <w:rsid w:val="001C20F6"/>
    <w:rsid w:val="001C5E96"/>
    <w:rsid w:val="001D2312"/>
    <w:rsid w:val="001D48AE"/>
    <w:rsid w:val="001F72B8"/>
    <w:rsid w:val="00200374"/>
    <w:rsid w:val="002066FF"/>
    <w:rsid w:val="00216E07"/>
    <w:rsid w:val="00246AD9"/>
    <w:rsid w:val="002610FD"/>
    <w:rsid w:val="0026194F"/>
    <w:rsid w:val="00272D01"/>
    <w:rsid w:val="002822BF"/>
    <w:rsid w:val="00283E01"/>
    <w:rsid w:val="00284DCE"/>
    <w:rsid w:val="00285A3F"/>
    <w:rsid w:val="00285D97"/>
    <w:rsid w:val="00292FCD"/>
    <w:rsid w:val="002A24E5"/>
    <w:rsid w:val="002C21AB"/>
    <w:rsid w:val="002C3BEE"/>
    <w:rsid w:val="002C3F71"/>
    <w:rsid w:val="002C6094"/>
    <w:rsid w:val="002D2DA1"/>
    <w:rsid w:val="002E26B0"/>
    <w:rsid w:val="002E6F8C"/>
    <w:rsid w:val="002F57EC"/>
    <w:rsid w:val="002F7E09"/>
    <w:rsid w:val="00303185"/>
    <w:rsid w:val="0032059F"/>
    <w:rsid w:val="00330977"/>
    <w:rsid w:val="00364A54"/>
    <w:rsid w:val="003727F1"/>
    <w:rsid w:val="003955E5"/>
    <w:rsid w:val="003A04F9"/>
    <w:rsid w:val="003A0FB2"/>
    <w:rsid w:val="003A2EC2"/>
    <w:rsid w:val="003B24CB"/>
    <w:rsid w:val="003B75A9"/>
    <w:rsid w:val="003D7A9A"/>
    <w:rsid w:val="003F2690"/>
    <w:rsid w:val="00402494"/>
    <w:rsid w:val="00415634"/>
    <w:rsid w:val="004165DC"/>
    <w:rsid w:val="004171AC"/>
    <w:rsid w:val="004171DE"/>
    <w:rsid w:val="00440A86"/>
    <w:rsid w:val="004643D6"/>
    <w:rsid w:val="0046718A"/>
    <w:rsid w:val="00467E50"/>
    <w:rsid w:val="0047558D"/>
    <w:rsid w:val="00486DE3"/>
    <w:rsid w:val="004907CD"/>
    <w:rsid w:val="00494247"/>
    <w:rsid w:val="004A7C5C"/>
    <w:rsid w:val="004C2C27"/>
    <w:rsid w:val="004D4133"/>
    <w:rsid w:val="004E1C72"/>
    <w:rsid w:val="004F008D"/>
    <w:rsid w:val="004F7D2E"/>
    <w:rsid w:val="005017C1"/>
    <w:rsid w:val="0052096C"/>
    <w:rsid w:val="005253E0"/>
    <w:rsid w:val="00536E99"/>
    <w:rsid w:val="00540D54"/>
    <w:rsid w:val="00543066"/>
    <w:rsid w:val="00553CF5"/>
    <w:rsid w:val="00562640"/>
    <w:rsid w:val="005706B5"/>
    <w:rsid w:val="00587C53"/>
    <w:rsid w:val="005903EE"/>
    <w:rsid w:val="005B522F"/>
    <w:rsid w:val="005C03B7"/>
    <w:rsid w:val="005C0C37"/>
    <w:rsid w:val="005C268D"/>
    <w:rsid w:val="005C3823"/>
    <w:rsid w:val="005C4872"/>
    <w:rsid w:val="005F2DD7"/>
    <w:rsid w:val="005F369E"/>
    <w:rsid w:val="005F698B"/>
    <w:rsid w:val="00600B43"/>
    <w:rsid w:val="0060164B"/>
    <w:rsid w:val="00605AD1"/>
    <w:rsid w:val="00611CB6"/>
    <w:rsid w:val="00626CDF"/>
    <w:rsid w:val="00633C13"/>
    <w:rsid w:val="00635741"/>
    <w:rsid w:val="00636350"/>
    <w:rsid w:val="0063685B"/>
    <w:rsid w:val="006428C9"/>
    <w:rsid w:val="0066129C"/>
    <w:rsid w:val="006619A3"/>
    <w:rsid w:val="006630CA"/>
    <w:rsid w:val="006637FD"/>
    <w:rsid w:val="0068156F"/>
    <w:rsid w:val="00682295"/>
    <w:rsid w:val="006837C2"/>
    <w:rsid w:val="006A1AE1"/>
    <w:rsid w:val="006A211F"/>
    <w:rsid w:val="006A34F9"/>
    <w:rsid w:val="006B13B3"/>
    <w:rsid w:val="006C6352"/>
    <w:rsid w:val="006D2D5F"/>
    <w:rsid w:val="006F3521"/>
    <w:rsid w:val="006F52DB"/>
    <w:rsid w:val="00710412"/>
    <w:rsid w:val="00710A27"/>
    <w:rsid w:val="007129F8"/>
    <w:rsid w:val="0071495A"/>
    <w:rsid w:val="0072377C"/>
    <w:rsid w:val="00727A24"/>
    <w:rsid w:val="00730AF9"/>
    <w:rsid w:val="00733A81"/>
    <w:rsid w:val="007447B2"/>
    <w:rsid w:val="00761B8B"/>
    <w:rsid w:val="00767D8D"/>
    <w:rsid w:val="00790DBD"/>
    <w:rsid w:val="007A1E19"/>
    <w:rsid w:val="007A3A74"/>
    <w:rsid w:val="007A4945"/>
    <w:rsid w:val="007B1C4A"/>
    <w:rsid w:val="007B3631"/>
    <w:rsid w:val="007B7ED8"/>
    <w:rsid w:val="007C1374"/>
    <w:rsid w:val="007C1E75"/>
    <w:rsid w:val="007C24F1"/>
    <w:rsid w:val="007D24C3"/>
    <w:rsid w:val="007E7A54"/>
    <w:rsid w:val="007F0201"/>
    <w:rsid w:val="007F4608"/>
    <w:rsid w:val="0080637A"/>
    <w:rsid w:val="00812817"/>
    <w:rsid w:val="00841EA7"/>
    <w:rsid w:val="008671FC"/>
    <w:rsid w:val="00871A96"/>
    <w:rsid w:val="008730AD"/>
    <w:rsid w:val="00890DC6"/>
    <w:rsid w:val="008A3A6D"/>
    <w:rsid w:val="008B0F2B"/>
    <w:rsid w:val="008E049F"/>
    <w:rsid w:val="008E442F"/>
    <w:rsid w:val="008F095F"/>
    <w:rsid w:val="008F506E"/>
    <w:rsid w:val="008F673E"/>
    <w:rsid w:val="009000C5"/>
    <w:rsid w:val="009134FA"/>
    <w:rsid w:val="009270B4"/>
    <w:rsid w:val="009270E2"/>
    <w:rsid w:val="0093094A"/>
    <w:rsid w:val="009338D3"/>
    <w:rsid w:val="009378BE"/>
    <w:rsid w:val="0095161B"/>
    <w:rsid w:val="00954C20"/>
    <w:rsid w:val="00961DB1"/>
    <w:rsid w:val="00964AAE"/>
    <w:rsid w:val="00972086"/>
    <w:rsid w:val="009751EA"/>
    <w:rsid w:val="00975914"/>
    <w:rsid w:val="009821E8"/>
    <w:rsid w:val="00983931"/>
    <w:rsid w:val="009917A7"/>
    <w:rsid w:val="00994FB6"/>
    <w:rsid w:val="009A025D"/>
    <w:rsid w:val="009A1226"/>
    <w:rsid w:val="009A1972"/>
    <w:rsid w:val="009A2C39"/>
    <w:rsid w:val="009B1632"/>
    <w:rsid w:val="009B7A11"/>
    <w:rsid w:val="009C63E3"/>
    <w:rsid w:val="009D1AE9"/>
    <w:rsid w:val="009E19A5"/>
    <w:rsid w:val="009F2052"/>
    <w:rsid w:val="009F2F30"/>
    <w:rsid w:val="00A00631"/>
    <w:rsid w:val="00A16091"/>
    <w:rsid w:val="00A21147"/>
    <w:rsid w:val="00A33721"/>
    <w:rsid w:val="00A37CC2"/>
    <w:rsid w:val="00A41DCA"/>
    <w:rsid w:val="00A518DF"/>
    <w:rsid w:val="00A81901"/>
    <w:rsid w:val="00A84E7B"/>
    <w:rsid w:val="00AA52BF"/>
    <w:rsid w:val="00AA6FA8"/>
    <w:rsid w:val="00AB20EF"/>
    <w:rsid w:val="00AD60F5"/>
    <w:rsid w:val="00AE0090"/>
    <w:rsid w:val="00AE31E3"/>
    <w:rsid w:val="00B10E9A"/>
    <w:rsid w:val="00B10FEB"/>
    <w:rsid w:val="00B145D4"/>
    <w:rsid w:val="00B14C49"/>
    <w:rsid w:val="00B21CB5"/>
    <w:rsid w:val="00B56AF2"/>
    <w:rsid w:val="00B62768"/>
    <w:rsid w:val="00B70705"/>
    <w:rsid w:val="00B9318C"/>
    <w:rsid w:val="00B94D38"/>
    <w:rsid w:val="00B96901"/>
    <w:rsid w:val="00BC0F57"/>
    <w:rsid w:val="00BC45F0"/>
    <w:rsid w:val="00BC5AB7"/>
    <w:rsid w:val="00BD27CD"/>
    <w:rsid w:val="00BE3B62"/>
    <w:rsid w:val="00BF31AC"/>
    <w:rsid w:val="00C10239"/>
    <w:rsid w:val="00C229CA"/>
    <w:rsid w:val="00C249A1"/>
    <w:rsid w:val="00C423DF"/>
    <w:rsid w:val="00C430E2"/>
    <w:rsid w:val="00C51C97"/>
    <w:rsid w:val="00C55EC3"/>
    <w:rsid w:val="00C605D2"/>
    <w:rsid w:val="00C70545"/>
    <w:rsid w:val="00C83318"/>
    <w:rsid w:val="00C83816"/>
    <w:rsid w:val="00C85F58"/>
    <w:rsid w:val="00C97937"/>
    <w:rsid w:val="00CA3DB4"/>
    <w:rsid w:val="00CA4857"/>
    <w:rsid w:val="00CC7130"/>
    <w:rsid w:val="00CD18D6"/>
    <w:rsid w:val="00CE44BF"/>
    <w:rsid w:val="00D04D6E"/>
    <w:rsid w:val="00D079AA"/>
    <w:rsid w:val="00D12B3B"/>
    <w:rsid w:val="00D14A19"/>
    <w:rsid w:val="00D2162C"/>
    <w:rsid w:val="00D301F3"/>
    <w:rsid w:val="00D3352C"/>
    <w:rsid w:val="00D33C10"/>
    <w:rsid w:val="00D349C1"/>
    <w:rsid w:val="00D367C8"/>
    <w:rsid w:val="00D42A33"/>
    <w:rsid w:val="00D44039"/>
    <w:rsid w:val="00D454AC"/>
    <w:rsid w:val="00D52AB6"/>
    <w:rsid w:val="00D52D2C"/>
    <w:rsid w:val="00D60421"/>
    <w:rsid w:val="00D60F56"/>
    <w:rsid w:val="00D67BA0"/>
    <w:rsid w:val="00D74C28"/>
    <w:rsid w:val="00D81665"/>
    <w:rsid w:val="00DB68B8"/>
    <w:rsid w:val="00DD7FBF"/>
    <w:rsid w:val="00E00171"/>
    <w:rsid w:val="00E0045F"/>
    <w:rsid w:val="00E02571"/>
    <w:rsid w:val="00E316F9"/>
    <w:rsid w:val="00E419E4"/>
    <w:rsid w:val="00E43867"/>
    <w:rsid w:val="00E47D62"/>
    <w:rsid w:val="00E51563"/>
    <w:rsid w:val="00E7758F"/>
    <w:rsid w:val="00E86B38"/>
    <w:rsid w:val="00E91C5E"/>
    <w:rsid w:val="00E96C3C"/>
    <w:rsid w:val="00E96D9B"/>
    <w:rsid w:val="00EA5CBB"/>
    <w:rsid w:val="00EB7FD7"/>
    <w:rsid w:val="00ED1D98"/>
    <w:rsid w:val="00ED3B3B"/>
    <w:rsid w:val="00ED4941"/>
    <w:rsid w:val="00EE2327"/>
    <w:rsid w:val="00EE4077"/>
    <w:rsid w:val="00EE4F7D"/>
    <w:rsid w:val="00EF0913"/>
    <w:rsid w:val="00EF100C"/>
    <w:rsid w:val="00EF1EE5"/>
    <w:rsid w:val="00F133B3"/>
    <w:rsid w:val="00F22EAB"/>
    <w:rsid w:val="00F31221"/>
    <w:rsid w:val="00F3160B"/>
    <w:rsid w:val="00F34DA3"/>
    <w:rsid w:val="00F50441"/>
    <w:rsid w:val="00F5685B"/>
    <w:rsid w:val="00F56D24"/>
    <w:rsid w:val="00F6333C"/>
    <w:rsid w:val="00F63741"/>
    <w:rsid w:val="00F64A97"/>
    <w:rsid w:val="00F66215"/>
    <w:rsid w:val="00F663DB"/>
    <w:rsid w:val="00F73AFD"/>
    <w:rsid w:val="00FA2FD4"/>
    <w:rsid w:val="00FB0515"/>
    <w:rsid w:val="00FB1249"/>
    <w:rsid w:val="00FB2DD9"/>
    <w:rsid w:val="00FB3486"/>
    <w:rsid w:val="00FB71F0"/>
    <w:rsid w:val="00FC0F70"/>
    <w:rsid w:val="00FC2B2C"/>
    <w:rsid w:val="00FC52EC"/>
    <w:rsid w:val="00FF1A0B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C2AF5-9461-4D85-BD1F-BBC2429C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19A3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61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619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3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8730AD"/>
  </w:style>
  <w:style w:type="character" w:styleId="Hyperlink">
    <w:name w:val="Hyperlink"/>
    <w:basedOn w:val="DefaultParagraphFont"/>
    <w:uiPriority w:val="99"/>
    <w:semiHidden/>
    <w:unhideWhenUsed/>
    <w:rsid w:val="00C249A1"/>
    <w:rPr>
      <w:color w:val="0000FF"/>
      <w:u w:val="single"/>
    </w:rPr>
  </w:style>
  <w:style w:type="character" w:customStyle="1" w:styleId="resultsdescriptionlinkclass">
    <w:name w:val="resultsdescriptionlinkclass"/>
    <w:basedOn w:val="DefaultParagraphFont"/>
    <w:rsid w:val="00C249A1"/>
  </w:style>
  <w:style w:type="character" w:customStyle="1" w:styleId="trs">
    <w:name w:val="trs"/>
    <w:basedOn w:val="DefaultParagraphFont"/>
    <w:rsid w:val="00C249A1"/>
  </w:style>
  <w:style w:type="character" w:customStyle="1" w:styleId="FontStyle31">
    <w:name w:val="Font Style31"/>
    <w:basedOn w:val="DefaultParagraphFont"/>
    <w:uiPriority w:val="99"/>
    <w:rsid w:val="00E96D9B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50"/>
    <w:rPr>
      <w:rFonts w:ascii="Segoe UI" w:eastAsia="Times New Roman" w:hAnsi="Segoe UI" w:cs="Segoe UI"/>
      <w:sz w:val="18"/>
      <w:szCs w:val="18"/>
    </w:rPr>
  </w:style>
  <w:style w:type="character" w:customStyle="1" w:styleId="FontStyle150">
    <w:name w:val="Font Style150"/>
    <w:basedOn w:val="DefaultParagraphFont"/>
    <w:uiPriority w:val="99"/>
    <w:rsid w:val="00BF31AC"/>
    <w:rPr>
      <w:rFonts w:ascii="Times New Roman" w:hAnsi="Times New Roman" w:cs="Times New Roman" w:hint="default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B14C4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83E0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E01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Normal"/>
    <w:uiPriority w:val="99"/>
    <w:rsid w:val="001202A3"/>
    <w:pPr>
      <w:widowControl w:val="0"/>
      <w:autoSpaceDE w:val="0"/>
      <w:autoSpaceDN w:val="0"/>
      <w:adjustRightInd w:val="0"/>
      <w:spacing w:line="268" w:lineRule="exact"/>
      <w:ind w:firstLine="590"/>
      <w:jc w:val="both"/>
    </w:pPr>
    <w:rPr>
      <w:rFonts w:ascii="Microsoft Sans Serif" w:eastAsiaTheme="minorEastAsia" w:hAnsi="Microsoft Sans Serif" w:cs="Microsoft Sans Serif"/>
    </w:rPr>
  </w:style>
  <w:style w:type="paragraph" w:customStyle="1" w:styleId="Style17">
    <w:name w:val="Style17"/>
    <w:basedOn w:val="Normal"/>
    <w:uiPriority w:val="99"/>
    <w:rsid w:val="001202A3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ascii="Microsoft Sans Serif" w:eastAsiaTheme="minorEastAsia" w:hAnsi="Microsoft Sans Serif" w:cs="Microsoft Sans Serif"/>
    </w:rPr>
  </w:style>
  <w:style w:type="character" w:customStyle="1" w:styleId="FontStyle28">
    <w:name w:val="Font Style28"/>
    <w:basedOn w:val="DefaultParagraphFont"/>
    <w:uiPriority w:val="99"/>
    <w:rsid w:val="001202A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basedOn w:val="DefaultParagraphFont"/>
    <w:uiPriority w:val="99"/>
    <w:rsid w:val="001202A3"/>
    <w:rPr>
      <w:rFonts w:ascii="Constantia" w:hAnsi="Constantia" w:cs="Constantia"/>
      <w:color w:val="000000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4CA1F-A199-4855-A724-71B7D428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 Rajković</dc:creator>
  <cp:lastModifiedBy>Nikola Pavić</cp:lastModifiedBy>
  <cp:revision>2</cp:revision>
  <cp:lastPrinted>2026-04-17T10:39:00Z</cp:lastPrinted>
  <dcterms:created xsi:type="dcterms:W3CDTF">2026-04-23T11:03:00Z</dcterms:created>
  <dcterms:modified xsi:type="dcterms:W3CDTF">2026-04-23T11:03:00Z</dcterms:modified>
</cp:coreProperties>
</file>